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E6928D" w14:textId="77777777" w:rsidR="00C03919" w:rsidRPr="00AC6B25" w:rsidRDefault="00C03919">
      <w:pPr>
        <w:pStyle w:val="BodyText"/>
        <w:rPr>
          <w:rFonts w:ascii="Times New Roman" w:hAnsi="Times New Roman" w:cs="Times New Roman"/>
          <w:sz w:val="20"/>
          <w:lang w:val="ru-RU"/>
        </w:rPr>
      </w:pPr>
    </w:p>
    <w:p w14:paraId="3AD47118" w14:textId="77777777" w:rsidR="00521275" w:rsidRDefault="00521275" w:rsidP="005B4A14">
      <w:pPr>
        <w:pStyle w:val="BodyText"/>
        <w:ind w:leftChars="100" w:left="220" w:firstLineChars="350" w:firstLine="1120"/>
        <w:jc w:val="both"/>
        <w:rPr>
          <w:rFonts w:ascii="Times New Roman" w:eastAsia="黑体" w:hAnsi="Times New Roman" w:cs="Times New Roman"/>
          <w:b/>
          <w:sz w:val="32"/>
          <w:szCs w:val="32"/>
          <w:lang w:val="en-US"/>
        </w:rPr>
      </w:pPr>
    </w:p>
    <w:p w14:paraId="0E795421" w14:textId="2AF598A1" w:rsidR="00C6581E" w:rsidRPr="00A24310" w:rsidRDefault="002C5201" w:rsidP="006B3CAE">
      <w:pPr>
        <w:pStyle w:val="BodyText"/>
        <w:ind w:leftChars="65" w:left="220" w:hangingChars="24" w:hanging="77"/>
        <w:jc w:val="center"/>
        <w:rPr>
          <w:rFonts w:ascii="Times New Roman" w:eastAsia="黑体" w:hAnsi="Times New Roman" w:cs="Times New Roman"/>
          <w:b/>
          <w:sz w:val="32"/>
          <w:szCs w:val="32"/>
          <w:lang w:val="en-US"/>
        </w:rPr>
      </w:pPr>
      <w:r>
        <w:rPr>
          <w:rFonts w:ascii="Times New Roman" w:eastAsia="黑体" w:hAnsi="Times New Roman" w:cs="Times New Roman"/>
          <w:b/>
          <w:sz w:val="32"/>
          <w:szCs w:val="32"/>
          <w:lang w:val="en-US"/>
        </w:rPr>
        <w:t>“Silk Road Super Ambassador (SRSA)”</w:t>
      </w:r>
      <w:r w:rsidR="00656568">
        <w:rPr>
          <w:rFonts w:ascii="Times New Roman" w:eastAsia="黑体" w:hAnsi="Times New Roman" w:cs="Times New Roman"/>
          <w:b/>
          <w:sz w:val="32"/>
          <w:szCs w:val="32"/>
          <w:lang w:val="en-US"/>
        </w:rPr>
        <w:t xml:space="preserve"> Award</w:t>
      </w:r>
    </w:p>
    <w:p w14:paraId="5F9D1C46" w14:textId="77777777" w:rsidR="00C03919" w:rsidRPr="00A24310" w:rsidRDefault="00C03919">
      <w:pPr>
        <w:pStyle w:val="BodyText"/>
        <w:spacing w:before="1"/>
        <w:rPr>
          <w:rFonts w:ascii="Times New Roman" w:hAnsi="Times New Roman" w:cs="Times New Roman"/>
          <w:b/>
          <w:sz w:val="27"/>
          <w:lang w:val="en-US"/>
        </w:rPr>
      </w:pPr>
    </w:p>
    <w:p w14:paraId="6FD17191" w14:textId="1C2D590C" w:rsidR="002C5201" w:rsidRPr="002C5201" w:rsidRDefault="002C5201" w:rsidP="00692939">
      <w:pPr>
        <w:adjustRightInd w:val="0"/>
        <w:spacing w:after="120" w:line="360" w:lineRule="auto"/>
        <w:ind w:firstLine="720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val="en-US" w:bidi="ar-SA"/>
        </w:rPr>
      </w:pPr>
      <w:r w:rsidRPr="002C5201">
        <w:rPr>
          <w:rFonts w:ascii="Times New Roman" w:eastAsiaTheme="minorEastAsia" w:hAnsi="Times New Roman" w:cs="Times New Roman"/>
          <w:color w:val="000000"/>
          <w:sz w:val="26"/>
          <w:szCs w:val="26"/>
          <w:lang w:val="en-US" w:bidi="ar-SA"/>
        </w:rPr>
        <w:t xml:space="preserve">In the special year of the 5th anniversary of the </w:t>
      </w:r>
      <w:r>
        <w:rPr>
          <w:rFonts w:ascii="Times New Roman" w:eastAsiaTheme="minorEastAsia" w:hAnsi="Times New Roman" w:cs="Times New Roman"/>
          <w:color w:val="000000"/>
          <w:sz w:val="26"/>
          <w:szCs w:val="26"/>
          <w:lang w:val="en-US" w:bidi="ar-SA"/>
        </w:rPr>
        <w:t xml:space="preserve">“Belt and Road Initiative”, </w:t>
      </w:r>
      <w:r w:rsidR="00692939">
        <w:rPr>
          <w:rFonts w:ascii="Times New Roman" w:eastAsiaTheme="minorEastAsia" w:hAnsi="Times New Roman" w:cs="Times New Roman"/>
          <w:color w:val="000000"/>
          <w:sz w:val="26"/>
          <w:szCs w:val="26"/>
          <w:lang w:val="en-US" w:bidi="ar-SA"/>
        </w:rPr>
        <w:t xml:space="preserve">the </w:t>
      </w:r>
      <w:r w:rsidRPr="002C5201">
        <w:rPr>
          <w:rFonts w:ascii="Times New Roman" w:eastAsiaTheme="minorEastAsia" w:hAnsi="Times New Roman" w:cs="Times New Roman"/>
          <w:color w:val="000000"/>
          <w:sz w:val="26"/>
          <w:szCs w:val="26"/>
          <w:lang w:val="en-US" w:bidi="ar-SA"/>
        </w:rPr>
        <w:t>Silk Road Cities Alliance (SRCA), China Friendship Foundation for Peace and Development</w:t>
      </w:r>
      <w:r>
        <w:rPr>
          <w:rFonts w:ascii="Times New Roman" w:eastAsiaTheme="minorEastAsia" w:hAnsi="Times New Roman" w:cs="Times New Roman"/>
          <w:color w:val="000000"/>
          <w:sz w:val="26"/>
          <w:szCs w:val="26"/>
          <w:lang w:val="en-US" w:bidi="ar-SA"/>
        </w:rPr>
        <w:t xml:space="preserve"> </w:t>
      </w:r>
      <w:r w:rsidRPr="002C5201">
        <w:rPr>
          <w:rFonts w:ascii="Times New Roman" w:eastAsiaTheme="minorEastAsia" w:hAnsi="Times New Roman" w:cs="Times New Roman"/>
          <w:color w:val="000000"/>
          <w:sz w:val="26"/>
          <w:szCs w:val="26"/>
          <w:lang w:val="en-US" w:bidi="ar-SA"/>
        </w:rPr>
        <w:t xml:space="preserve">(CPAFFC) and Beijing Belt &amp; Road Cooperative Community (BRCC) </w:t>
      </w:r>
      <w:r w:rsidR="00692939">
        <w:rPr>
          <w:rFonts w:ascii="Times New Roman" w:eastAsiaTheme="minorEastAsia" w:hAnsi="Times New Roman" w:cs="Times New Roman"/>
          <w:color w:val="000000"/>
          <w:sz w:val="26"/>
          <w:szCs w:val="26"/>
          <w:lang w:val="en-US" w:bidi="ar-SA"/>
        </w:rPr>
        <w:t xml:space="preserve">are </w:t>
      </w:r>
      <w:r w:rsidRPr="002C5201">
        <w:rPr>
          <w:rFonts w:ascii="Times New Roman" w:eastAsiaTheme="minorEastAsia" w:hAnsi="Times New Roman" w:cs="Times New Roman"/>
          <w:color w:val="000000"/>
          <w:sz w:val="26"/>
          <w:szCs w:val="26"/>
          <w:lang w:val="en-US" w:bidi="ar-SA"/>
        </w:rPr>
        <w:t>jointly launch</w:t>
      </w:r>
      <w:r w:rsidR="00692939">
        <w:rPr>
          <w:rFonts w:ascii="Times New Roman" w:eastAsiaTheme="minorEastAsia" w:hAnsi="Times New Roman" w:cs="Times New Roman"/>
          <w:color w:val="000000"/>
          <w:sz w:val="26"/>
          <w:szCs w:val="26"/>
          <w:lang w:val="en-US" w:bidi="ar-SA"/>
        </w:rPr>
        <w:t>ing</w:t>
      </w:r>
      <w:r w:rsidRPr="002C5201">
        <w:rPr>
          <w:rFonts w:ascii="Times New Roman" w:eastAsiaTheme="minorEastAsia" w:hAnsi="Times New Roman" w:cs="Times New Roman"/>
          <w:color w:val="000000"/>
          <w:sz w:val="26"/>
          <w:szCs w:val="26"/>
          <w:lang w:val="en-US" w:bidi="ar-SA"/>
        </w:rPr>
        <w:t xml:space="preserve"> the </w:t>
      </w:r>
      <w:r w:rsidR="00692939" w:rsidRPr="002C5201">
        <w:rPr>
          <w:rFonts w:ascii="Times New Roman" w:eastAsiaTheme="minorEastAsia" w:hAnsi="Times New Roman" w:cs="Times New Roman"/>
          <w:color w:val="000000"/>
          <w:sz w:val="26"/>
          <w:szCs w:val="26"/>
          <w:lang w:val="en-US" w:bidi="ar-SA"/>
        </w:rPr>
        <w:t>SRSA</w:t>
      </w:r>
      <w:r w:rsidR="00692939" w:rsidRPr="002C5201">
        <w:rPr>
          <w:rFonts w:ascii="Times New Roman" w:eastAsiaTheme="minorEastAsia" w:hAnsi="Times New Roman" w:cs="Times New Roman"/>
          <w:color w:val="000000"/>
          <w:sz w:val="26"/>
          <w:szCs w:val="26"/>
          <w:lang w:val="en-US" w:bidi="ar-SA"/>
        </w:rPr>
        <w:t xml:space="preserve"> </w:t>
      </w:r>
      <w:r w:rsidR="00692939">
        <w:rPr>
          <w:rFonts w:ascii="Times New Roman" w:eastAsiaTheme="minorEastAsia" w:hAnsi="Times New Roman" w:cs="Times New Roman"/>
          <w:color w:val="000000"/>
          <w:sz w:val="26"/>
          <w:szCs w:val="26"/>
          <w:lang w:val="en-US" w:bidi="ar-SA"/>
        </w:rPr>
        <w:t xml:space="preserve">award </w:t>
      </w:r>
      <w:r w:rsidRPr="002C5201">
        <w:rPr>
          <w:rFonts w:ascii="Times New Roman" w:eastAsiaTheme="minorEastAsia" w:hAnsi="Times New Roman" w:cs="Times New Roman"/>
          <w:color w:val="000000"/>
          <w:sz w:val="26"/>
          <w:szCs w:val="26"/>
          <w:lang w:val="en-US" w:bidi="ar-SA"/>
        </w:rPr>
        <w:t>and will co-host the first annua</w:t>
      </w:r>
      <w:r>
        <w:rPr>
          <w:rFonts w:ascii="Times New Roman" w:eastAsiaTheme="minorEastAsia" w:hAnsi="Times New Roman" w:cs="Times New Roman"/>
          <w:color w:val="000000"/>
          <w:sz w:val="26"/>
          <w:szCs w:val="26"/>
          <w:lang w:val="en-US" w:bidi="ar-SA"/>
        </w:rPr>
        <w:t>l awarding ceremony on January 24</w:t>
      </w:r>
      <w:r w:rsidRPr="002C5201">
        <w:rPr>
          <w:rFonts w:ascii="Times New Roman" w:eastAsiaTheme="minorEastAsia" w:hAnsi="Times New Roman" w:cs="Times New Roman"/>
          <w:color w:val="000000"/>
          <w:sz w:val="26"/>
          <w:szCs w:val="26"/>
          <w:vertAlign w:val="superscript"/>
          <w:lang w:val="en-US" w:bidi="ar-SA"/>
        </w:rPr>
        <w:t>th</w:t>
      </w:r>
      <w:r w:rsidR="00692939">
        <w:rPr>
          <w:rFonts w:ascii="Times New Roman" w:eastAsiaTheme="minorEastAsia" w:hAnsi="Times New Roman" w:cs="Times New Roman"/>
          <w:color w:val="000000"/>
          <w:sz w:val="26"/>
          <w:szCs w:val="26"/>
          <w:lang w:val="en-US" w:bidi="ar-SA"/>
        </w:rPr>
        <w:t xml:space="preserve">, </w:t>
      </w:r>
      <w:r w:rsidRPr="002C5201">
        <w:rPr>
          <w:rFonts w:ascii="Times New Roman" w:eastAsiaTheme="minorEastAsia" w:hAnsi="Times New Roman" w:cs="Times New Roman"/>
          <w:color w:val="000000"/>
          <w:sz w:val="26"/>
          <w:szCs w:val="26"/>
          <w:lang w:val="en-US" w:bidi="ar-SA"/>
        </w:rPr>
        <w:t xml:space="preserve">2019 in Beijing. </w:t>
      </w:r>
    </w:p>
    <w:p w14:paraId="50FEAA48" w14:textId="66268B84" w:rsidR="002C5201" w:rsidRPr="002C5201" w:rsidRDefault="002C5201" w:rsidP="00906A30">
      <w:pPr>
        <w:adjustRightInd w:val="0"/>
        <w:spacing w:after="120" w:line="360" w:lineRule="auto"/>
        <w:ind w:firstLine="720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val="en-US" w:bidi="ar-SA"/>
        </w:rPr>
      </w:pPr>
      <w:r w:rsidRPr="002C5201">
        <w:rPr>
          <w:rFonts w:ascii="Times New Roman" w:eastAsiaTheme="minorEastAsia" w:hAnsi="Times New Roman" w:cs="Times New Roman"/>
          <w:color w:val="000000"/>
          <w:sz w:val="26"/>
          <w:szCs w:val="26"/>
          <w:lang w:val="en-US" w:bidi="ar-SA"/>
        </w:rPr>
        <w:t xml:space="preserve">The SRSA award is a good way to </w:t>
      </w:r>
      <w:r w:rsidR="009E3564">
        <w:rPr>
          <w:rFonts w:ascii="Times New Roman" w:eastAsiaTheme="minorEastAsia" w:hAnsi="Times New Roman" w:cs="Times New Roman"/>
          <w:color w:val="000000"/>
          <w:sz w:val="26"/>
          <w:szCs w:val="26"/>
          <w:lang w:val="en-US" w:bidi="ar-SA"/>
        </w:rPr>
        <w:t>demonstrate</w:t>
      </w:r>
      <w:r w:rsidRPr="002C5201">
        <w:rPr>
          <w:rFonts w:ascii="Times New Roman" w:eastAsiaTheme="minorEastAsia" w:hAnsi="Times New Roman" w:cs="Times New Roman"/>
          <w:color w:val="000000"/>
          <w:sz w:val="26"/>
          <w:szCs w:val="26"/>
          <w:lang w:val="en-US" w:bidi="ar-SA"/>
        </w:rPr>
        <w:t xml:space="preserve"> broad social recognition and our special respect to those people who made remarkable contributions </w:t>
      </w:r>
      <w:r w:rsidR="002E037D">
        <w:rPr>
          <w:rFonts w:ascii="Times New Roman" w:eastAsiaTheme="minorEastAsia" w:hAnsi="Times New Roman" w:cs="Times New Roman"/>
          <w:color w:val="000000"/>
          <w:sz w:val="26"/>
          <w:szCs w:val="26"/>
          <w:lang w:val="en-US" w:bidi="ar-SA"/>
        </w:rPr>
        <w:t>to</w:t>
      </w:r>
      <w:r w:rsidRPr="002C5201">
        <w:rPr>
          <w:rFonts w:ascii="Times New Roman" w:eastAsiaTheme="minorEastAsia" w:hAnsi="Times New Roman" w:cs="Times New Roman"/>
          <w:color w:val="000000"/>
          <w:sz w:val="26"/>
          <w:szCs w:val="26"/>
          <w:lang w:val="en-US" w:bidi="ar-SA"/>
        </w:rPr>
        <w:t xml:space="preserve"> the Belt and Road cooperation</w:t>
      </w:r>
      <w:r w:rsidR="00906A30">
        <w:rPr>
          <w:rFonts w:ascii="Times New Roman" w:eastAsiaTheme="minorEastAsia" w:hAnsi="Times New Roman" w:cs="Times New Roman"/>
          <w:color w:val="000000"/>
          <w:sz w:val="26"/>
          <w:szCs w:val="26"/>
          <w:lang w:val="en-US" w:bidi="ar-SA"/>
        </w:rPr>
        <w:t xml:space="preserve"> in areas of diplomacy, academia</w:t>
      </w:r>
      <w:r w:rsidRPr="002C5201">
        <w:rPr>
          <w:rFonts w:ascii="Times New Roman" w:eastAsiaTheme="minorEastAsia" w:hAnsi="Times New Roman" w:cs="Times New Roman"/>
          <w:color w:val="000000"/>
          <w:sz w:val="26"/>
          <w:szCs w:val="26"/>
          <w:lang w:val="en-US" w:bidi="ar-SA"/>
        </w:rPr>
        <w:t xml:space="preserve">, culture, business and youth in the past year. </w:t>
      </w:r>
    </w:p>
    <w:p w14:paraId="54D7677E" w14:textId="77777777" w:rsidR="002C5201" w:rsidRPr="002C5201" w:rsidRDefault="002C5201" w:rsidP="002C5201">
      <w:pPr>
        <w:adjustRightInd w:val="0"/>
        <w:spacing w:line="360" w:lineRule="auto"/>
        <w:ind w:firstLine="720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val="en-US" w:bidi="ar-SA"/>
        </w:rPr>
      </w:pPr>
      <w:r w:rsidRPr="002C5201"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lang w:val="en-US" w:bidi="ar-SA"/>
        </w:rPr>
        <w:t xml:space="preserve">Two methods of selecting candidates: </w:t>
      </w:r>
    </w:p>
    <w:p w14:paraId="66AA36B8" w14:textId="13369E6F" w:rsidR="002C5201" w:rsidRPr="00906A30" w:rsidRDefault="00521275" w:rsidP="00B22934">
      <w:pPr>
        <w:pStyle w:val="ListParagraph"/>
        <w:numPr>
          <w:ilvl w:val="0"/>
          <w:numId w:val="5"/>
        </w:numPr>
        <w:adjustRightInd w:val="0"/>
        <w:spacing w:line="360" w:lineRule="auto"/>
        <w:ind w:left="709" w:firstLine="0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val="en-US" w:bidi="ar-SA"/>
        </w:rPr>
      </w:pPr>
      <w:r>
        <w:rPr>
          <w:rFonts w:ascii="Times New Roman" w:eastAsiaTheme="minorEastAsia" w:hAnsi="Times New Roman" w:cs="Times New Roman"/>
          <w:color w:val="000000"/>
          <w:sz w:val="26"/>
          <w:szCs w:val="26"/>
          <w:lang w:val="en-US" w:bidi="ar-SA"/>
        </w:rPr>
        <w:t>S</w:t>
      </w:r>
      <w:r w:rsidR="002C5201" w:rsidRPr="00906A30">
        <w:rPr>
          <w:rFonts w:ascii="Times New Roman" w:eastAsiaTheme="minorEastAsia" w:hAnsi="Times New Roman" w:cs="Times New Roman"/>
          <w:color w:val="000000"/>
          <w:sz w:val="26"/>
          <w:szCs w:val="26"/>
          <w:lang w:val="en-US" w:bidi="ar-SA"/>
        </w:rPr>
        <w:t>pecial committee</w:t>
      </w:r>
      <w:r w:rsidR="0063078A">
        <w:rPr>
          <w:rFonts w:ascii="Times New Roman" w:eastAsiaTheme="minorEastAsia" w:hAnsi="Times New Roman" w:cs="Times New Roman"/>
          <w:color w:val="000000"/>
          <w:sz w:val="26"/>
          <w:szCs w:val="26"/>
          <w:lang w:val="en-US" w:bidi="ar-SA"/>
        </w:rPr>
        <w:t>,</w:t>
      </w:r>
      <w:r w:rsidR="002C5201" w:rsidRPr="00906A30">
        <w:rPr>
          <w:rFonts w:ascii="Times New Roman" w:eastAsiaTheme="minorEastAsia" w:hAnsi="Times New Roman" w:cs="Times New Roman"/>
          <w:color w:val="000000"/>
          <w:sz w:val="26"/>
          <w:szCs w:val="26"/>
          <w:lang w:val="en-US" w:bidi="ar-SA"/>
        </w:rPr>
        <w:t xml:space="preserve"> composed of international big figures</w:t>
      </w:r>
      <w:r w:rsidR="0063078A">
        <w:rPr>
          <w:rFonts w:ascii="Times New Roman" w:eastAsiaTheme="minorEastAsia" w:hAnsi="Times New Roman" w:cs="Times New Roman"/>
          <w:color w:val="000000"/>
          <w:sz w:val="26"/>
          <w:szCs w:val="26"/>
          <w:lang w:val="en-US" w:bidi="ar-SA"/>
        </w:rPr>
        <w:t>,</w:t>
      </w:r>
      <w:r w:rsidR="002C5201" w:rsidRPr="00906A30">
        <w:rPr>
          <w:rFonts w:ascii="Times New Roman" w:eastAsiaTheme="minorEastAsia" w:hAnsi="Times New Roman" w:cs="Times New Roman"/>
          <w:color w:val="000000"/>
          <w:sz w:val="26"/>
          <w:szCs w:val="26"/>
          <w:lang w:val="en-US" w:bidi="ar-SA"/>
        </w:rPr>
        <w:t xml:space="preserve"> will nominate some candidates from the diplomatic, cultural, academic, business and youth sectors. The list of candidates will be released by January </w:t>
      </w:r>
      <w:r w:rsidR="00906A30" w:rsidRPr="00906A30">
        <w:rPr>
          <w:rFonts w:ascii="Times New Roman" w:eastAsiaTheme="minorEastAsia" w:hAnsi="Times New Roman" w:cs="Times New Roman"/>
          <w:color w:val="000000"/>
          <w:sz w:val="26"/>
          <w:szCs w:val="26"/>
          <w:lang w:val="en-US" w:bidi="ar-SA"/>
        </w:rPr>
        <w:t>5</w:t>
      </w:r>
      <w:r w:rsidR="00906A30" w:rsidRPr="00906A30">
        <w:rPr>
          <w:rFonts w:ascii="Times New Roman" w:eastAsiaTheme="minorEastAsia" w:hAnsi="Times New Roman" w:cs="Times New Roman"/>
          <w:color w:val="000000"/>
          <w:sz w:val="26"/>
          <w:szCs w:val="26"/>
          <w:vertAlign w:val="superscript"/>
          <w:lang w:val="en-US" w:bidi="ar-SA"/>
        </w:rPr>
        <w:t>th</w:t>
      </w:r>
      <w:r w:rsidR="002C5201" w:rsidRPr="00906A30">
        <w:rPr>
          <w:rFonts w:ascii="Times New Roman" w:eastAsiaTheme="minorEastAsia" w:hAnsi="Times New Roman" w:cs="Times New Roman"/>
          <w:color w:val="000000"/>
          <w:sz w:val="26"/>
          <w:szCs w:val="26"/>
          <w:lang w:val="en-US" w:bidi="ar-SA"/>
        </w:rPr>
        <w:t xml:space="preserve">, 2019. </w:t>
      </w:r>
      <w:bookmarkStart w:id="0" w:name="_GoBack"/>
      <w:bookmarkEnd w:id="0"/>
    </w:p>
    <w:p w14:paraId="2B022AE7" w14:textId="2FCC4A1A" w:rsidR="002C5201" w:rsidRPr="00906A30" w:rsidRDefault="00521275" w:rsidP="00B22934">
      <w:pPr>
        <w:pStyle w:val="ListParagraph"/>
        <w:numPr>
          <w:ilvl w:val="0"/>
          <w:numId w:val="5"/>
        </w:numPr>
        <w:adjustRightInd w:val="0"/>
        <w:spacing w:after="120" w:line="360" w:lineRule="auto"/>
        <w:ind w:left="709" w:firstLine="0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val="en-US" w:bidi="ar-SA"/>
        </w:rPr>
      </w:pPr>
      <w:r>
        <w:rPr>
          <w:rFonts w:ascii="Times New Roman" w:eastAsiaTheme="minorEastAsia" w:hAnsi="Times New Roman" w:cs="Times New Roman"/>
          <w:color w:val="000000"/>
          <w:sz w:val="26"/>
          <w:szCs w:val="26"/>
          <w:lang w:val="en-US" w:bidi="ar-SA"/>
        </w:rPr>
        <w:t>S</w:t>
      </w:r>
      <w:r w:rsidRPr="00906A30">
        <w:rPr>
          <w:rFonts w:ascii="Times New Roman" w:eastAsiaTheme="minorEastAsia" w:hAnsi="Times New Roman" w:cs="Times New Roman"/>
          <w:color w:val="000000"/>
          <w:sz w:val="26"/>
          <w:szCs w:val="26"/>
          <w:lang w:val="en-US" w:bidi="ar-SA"/>
        </w:rPr>
        <w:t xml:space="preserve">ocial units </w:t>
      </w:r>
      <w:r>
        <w:rPr>
          <w:rFonts w:ascii="Times New Roman" w:eastAsiaTheme="minorEastAsia" w:hAnsi="Times New Roman" w:cs="Times New Roman"/>
          <w:color w:val="000000"/>
          <w:sz w:val="26"/>
          <w:szCs w:val="26"/>
          <w:lang w:val="en-US" w:bidi="ar-SA"/>
        </w:rPr>
        <w:t>and individuals are allowed to recommend the candidates (including self-recommendation)</w:t>
      </w:r>
      <w:r>
        <w:rPr>
          <w:rFonts w:ascii="Times New Roman" w:eastAsiaTheme="minorEastAsia" w:hAnsi="Times New Roman" w:cs="Times New Roman"/>
          <w:color w:val="000000"/>
          <w:sz w:val="26"/>
          <w:szCs w:val="26"/>
          <w:lang w:val="en-US" w:bidi="ar-SA"/>
        </w:rPr>
        <w:t xml:space="preserve"> </w:t>
      </w:r>
      <w:r w:rsidR="002C5201" w:rsidRPr="00906A30">
        <w:rPr>
          <w:rFonts w:ascii="Times New Roman" w:eastAsiaTheme="minorEastAsia" w:hAnsi="Times New Roman" w:cs="Times New Roman"/>
          <w:color w:val="000000"/>
          <w:sz w:val="26"/>
          <w:szCs w:val="26"/>
          <w:lang w:val="en-US" w:bidi="ar-SA"/>
        </w:rPr>
        <w:t>before January 3</w:t>
      </w:r>
      <w:r w:rsidR="00B22934" w:rsidRPr="00B22934">
        <w:rPr>
          <w:rFonts w:ascii="Times New Roman" w:eastAsiaTheme="minorEastAsia" w:hAnsi="Times New Roman" w:cs="Times New Roman"/>
          <w:color w:val="000000"/>
          <w:sz w:val="26"/>
          <w:szCs w:val="26"/>
          <w:vertAlign w:val="superscript"/>
          <w:lang w:val="en-US" w:bidi="ar-SA"/>
        </w:rPr>
        <w:t>rd</w:t>
      </w:r>
      <w:r w:rsidR="002C5201" w:rsidRPr="00906A30">
        <w:rPr>
          <w:rFonts w:ascii="Times New Roman" w:eastAsiaTheme="minorEastAsia" w:hAnsi="Times New Roman" w:cs="Times New Roman"/>
          <w:color w:val="000000"/>
          <w:sz w:val="26"/>
          <w:szCs w:val="26"/>
          <w:lang w:val="en-US" w:bidi="ar-SA"/>
        </w:rPr>
        <w:t>,</w:t>
      </w:r>
      <w:r w:rsidR="00B22934">
        <w:rPr>
          <w:rFonts w:ascii="Times New Roman" w:eastAsiaTheme="minorEastAsia" w:hAnsi="Times New Roman" w:cs="Times New Roman"/>
          <w:color w:val="000000"/>
          <w:sz w:val="26"/>
          <w:szCs w:val="26"/>
          <w:lang w:val="en-US" w:bidi="ar-SA"/>
        </w:rPr>
        <w:t xml:space="preserve"> </w:t>
      </w:r>
      <w:r w:rsidR="002C5201" w:rsidRPr="00906A30">
        <w:rPr>
          <w:rFonts w:ascii="Times New Roman" w:eastAsiaTheme="minorEastAsia" w:hAnsi="Times New Roman" w:cs="Times New Roman"/>
          <w:color w:val="000000"/>
          <w:sz w:val="26"/>
          <w:szCs w:val="26"/>
          <w:lang w:val="en-US" w:bidi="ar-SA"/>
        </w:rPr>
        <w:t xml:space="preserve">2019. </w:t>
      </w:r>
    </w:p>
    <w:p w14:paraId="0D34B5A4" w14:textId="7B2DAF18" w:rsidR="002C5201" w:rsidRPr="002C5201" w:rsidRDefault="002C5201" w:rsidP="002C5201">
      <w:pPr>
        <w:adjustRightInd w:val="0"/>
        <w:spacing w:line="360" w:lineRule="auto"/>
        <w:ind w:firstLine="720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val="en-US" w:bidi="ar-SA"/>
        </w:rPr>
      </w:pPr>
      <w:r w:rsidRPr="002C5201"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lang w:val="en-US" w:bidi="ar-SA"/>
        </w:rPr>
        <w:t xml:space="preserve">Voting </w:t>
      </w:r>
      <w:r w:rsidR="00521275"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lang w:val="en-US" w:bidi="ar-SA"/>
        </w:rPr>
        <w:t>process</w:t>
      </w:r>
      <w:r w:rsidRPr="002C5201"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lang w:val="en-US" w:bidi="ar-SA"/>
        </w:rPr>
        <w:t xml:space="preserve">: </w:t>
      </w:r>
    </w:p>
    <w:p w14:paraId="3A290043" w14:textId="06CDA29A" w:rsidR="002C5201" w:rsidRPr="002C5201" w:rsidRDefault="00521275" w:rsidP="002C5201">
      <w:pPr>
        <w:adjustRightInd w:val="0"/>
        <w:spacing w:line="360" w:lineRule="auto"/>
        <w:ind w:firstLine="720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val="en-US" w:bidi="ar-SA"/>
        </w:rPr>
      </w:pPr>
      <w:r>
        <w:rPr>
          <w:rFonts w:ascii="Times New Roman" w:eastAsiaTheme="minorEastAsia" w:hAnsi="Times New Roman" w:cs="Times New Roman"/>
          <w:color w:val="000000"/>
          <w:sz w:val="26"/>
          <w:szCs w:val="26"/>
          <w:lang w:val="en-US" w:bidi="ar-SA"/>
        </w:rPr>
        <w:t xml:space="preserve">All </w:t>
      </w:r>
      <w:r w:rsidR="002C5201" w:rsidRPr="002C5201">
        <w:rPr>
          <w:rFonts w:ascii="Times New Roman" w:eastAsiaTheme="minorEastAsia" w:hAnsi="Times New Roman" w:cs="Times New Roman"/>
          <w:color w:val="000000"/>
          <w:sz w:val="26"/>
          <w:szCs w:val="26"/>
          <w:lang w:val="en-US" w:bidi="ar-SA"/>
        </w:rPr>
        <w:t>candidates will</w:t>
      </w:r>
      <w:r w:rsidR="0063078A">
        <w:rPr>
          <w:rFonts w:ascii="Times New Roman" w:eastAsiaTheme="minorEastAsia" w:hAnsi="Times New Roman" w:cs="Times New Roman"/>
          <w:color w:val="000000"/>
          <w:sz w:val="26"/>
          <w:szCs w:val="26"/>
          <w:lang w:val="en-US" w:bidi="ar-SA"/>
        </w:rPr>
        <w:t xml:space="preserve"> be</w:t>
      </w:r>
      <w:r w:rsidR="002C5201" w:rsidRPr="002C5201">
        <w:rPr>
          <w:rFonts w:ascii="Times New Roman" w:eastAsiaTheme="minorEastAsia" w:hAnsi="Times New Roman" w:cs="Times New Roman"/>
          <w:color w:val="000000"/>
          <w:sz w:val="26"/>
          <w:szCs w:val="26"/>
          <w:lang w:val="en-US" w:bidi="ar-SA"/>
        </w:rPr>
        <w:t xml:space="preserve"> publicized and promoted through </w:t>
      </w:r>
      <w:r w:rsidR="0063078A">
        <w:rPr>
          <w:rFonts w:ascii="Times New Roman" w:eastAsiaTheme="minorEastAsia" w:hAnsi="Times New Roman" w:cs="Times New Roman"/>
          <w:color w:val="000000"/>
          <w:sz w:val="26"/>
          <w:szCs w:val="26"/>
          <w:lang w:val="en-US" w:bidi="ar-SA"/>
        </w:rPr>
        <w:t xml:space="preserve">the </w:t>
      </w:r>
      <w:r w:rsidR="002C5201" w:rsidRPr="002C5201">
        <w:rPr>
          <w:rFonts w:ascii="Times New Roman" w:eastAsiaTheme="minorEastAsia" w:hAnsi="Times New Roman" w:cs="Times New Roman"/>
          <w:color w:val="000000"/>
          <w:sz w:val="26"/>
          <w:szCs w:val="26"/>
          <w:lang w:val="en-US" w:bidi="ar-SA"/>
        </w:rPr>
        <w:t>internet. The publ</w:t>
      </w:r>
      <w:r w:rsidR="0063078A">
        <w:rPr>
          <w:rFonts w:ascii="Times New Roman" w:eastAsiaTheme="minorEastAsia" w:hAnsi="Times New Roman" w:cs="Times New Roman"/>
          <w:color w:val="000000"/>
          <w:sz w:val="26"/>
          <w:szCs w:val="26"/>
          <w:lang w:val="en-US" w:bidi="ar-SA"/>
        </w:rPr>
        <w:t xml:space="preserve">ic can vote for </w:t>
      </w:r>
      <w:r>
        <w:rPr>
          <w:rFonts w:ascii="Times New Roman" w:eastAsiaTheme="minorEastAsia" w:hAnsi="Times New Roman" w:cs="Times New Roman"/>
          <w:color w:val="000000"/>
          <w:sz w:val="26"/>
          <w:szCs w:val="26"/>
          <w:lang w:val="en-US" w:bidi="ar-SA"/>
        </w:rPr>
        <w:t>a</w:t>
      </w:r>
      <w:r w:rsidR="0063078A">
        <w:rPr>
          <w:rFonts w:ascii="Times New Roman" w:eastAsiaTheme="minorEastAsia" w:hAnsi="Times New Roman" w:cs="Times New Roman"/>
          <w:color w:val="000000"/>
          <w:sz w:val="26"/>
          <w:szCs w:val="26"/>
          <w:lang w:val="en-US" w:bidi="ar-SA"/>
        </w:rPr>
        <w:t xml:space="preserve"> selected person </w:t>
      </w:r>
      <w:r w:rsidR="002C5201" w:rsidRPr="002C5201">
        <w:rPr>
          <w:rFonts w:ascii="Times New Roman" w:eastAsiaTheme="minorEastAsia" w:hAnsi="Times New Roman" w:cs="Times New Roman"/>
          <w:color w:val="000000"/>
          <w:sz w:val="26"/>
          <w:szCs w:val="26"/>
          <w:lang w:val="en-US" w:bidi="ar-SA"/>
        </w:rPr>
        <w:t>t</w:t>
      </w:r>
      <w:r w:rsidR="00E12085">
        <w:rPr>
          <w:rFonts w:ascii="Times New Roman" w:eastAsiaTheme="minorEastAsia" w:hAnsi="Times New Roman" w:cs="Times New Roman"/>
          <w:color w:val="000000"/>
          <w:sz w:val="26"/>
          <w:szCs w:val="26"/>
          <w:lang w:val="en-US" w:bidi="ar-SA"/>
        </w:rPr>
        <w:t xml:space="preserve">ill January 15, 2019. After </w:t>
      </w:r>
      <w:r w:rsidR="002C5201" w:rsidRPr="002C5201">
        <w:rPr>
          <w:rFonts w:ascii="Times New Roman" w:eastAsiaTheme="minorEastAsia" w:hAnsi="Times New Roman" w:cs="Times New Roman"/>
          <w:color w:val="000000"/>
          <w:sz w:val="26"/>
          <w:szCs w:val="26"/>
          <w:lang w:val="en-US" w:bidi="ar-SA"/>
        </w:rPr>
        <w:t xml:space="preserve">public voting, the </w:t>
      </w:r>
      <w:r w:rsidR="0053260A">
        <w:rPr>
          <w:rFonts w:ascii="Times New Roman" w:eastAsiaTheme="minorEastAsia" w:hAnsi="Times New Roman" w:cs="Times New Roman"/>
          <w:color w:val="000000"/>
          <w:sz w:val="26"/>
          <w:szCs w:val="26"/>
          <w:lang w:val="en-US" w:bidi="ar-SA"/>
        </w:rPr>
        <w:t>special</w:t>
      </w:r>
      <w:r w:rsidR="002C5201" w:rsidRPr="002C5201">
        <w:rPr>
          <w:rFonts w:ascii="Times New Roman" w:eastAsiaTheme="minorEastAsia" w:hAnsi="Times New Roman" w:cs="Times New Roman"/>
          <w:color w:val="000000"/>
          <w:sz w:val="26"/>
          <w:szCs w:val="26"/>
          <w:lang w:val="en-US" w:bidi="ar-SA"/>
        </w:rPr>
        <w:t xml:space="preserve"> committee will </w:t>
      </w:r>
      <w:r>
        <w:rPr>
          <w:rFonts w:ascii="Times New Roman" w:eastAsiaTheme="minorEastAsia" w:hAnsi="Times New Roman" w:cs="Times New Roman"/>
          <w:color w:val="000000"/>
          <w:sz w:val="26"/>
          <w:szCs w:val="26"/>
          <w:lang w:val="en-US" w:bidi="ar-SA"/>
        </w:rPr>
        <w:t>make a</w:t>
      </w:r>
      <w:r w:rsidR="002C5201" w:rsidRPr="002C5201">
        <w:rPr>
          <w:rFonts w:ascii="Times New Roman" w:eastAsiaTheme="minorEastAsia" w:hAnsi="Times New Roman" w:cs="Times New Roman"/>
          <w:color w:val="000000"/>
          <w:sz w:val="26"/>
          <w:szCs w:val="26"/>
          <w:lang w:val="en-US" w:bidi="ar-SA"/>
        </w:rPr>
        <w:t xml:space="preserve"> final </w:t>
      </w:r>
      <w:r w:rsidR="00E12085">
        <w:rPr>
          <w:rFonts w:ascii="Times New Roman" w:eastAsiaTheme="minorEastAsia" w:hAnsi="Times New Roman" w:cs="Times New Roman"/>
          <w:color w:val="000000"/>
          <w:sz w:val="26"/>
          <w:szCs w:val="26"/>
          <w:lang w:val="en-US" w:bidi="ar-SA"/>
        </w:rPr>
        <w:t xml:space="preserve">decision </w:t>
      </w:r>
      <w:r>
        <w:rPr>
          <w:rFonts w:ascii="Times New Roman" w:eastAsiaTheme="minorEastAsia" w:hAnsi="Times New Roman" w:cs="Times New Roman"/>
          <w:color w:val="000000"/>
          <w:sz w:val="26"/>
          <w:szCs w:val="26"/>
          <w:lang w:val="en-US" w:bidi="ar-SA"/>
        </w:rPr>
        <w:t>based on public and professional opinion</w:t>
      </w:r>
      <w:r w:rsidR="002C5201" w:rsidRPr="002C5201">
        <w:rPr>
          <w:rFonts w:ascii="Times New Roman" w:eastAsiaTheme="minorEastAsia" w:hAnsi="Times New Roman" w:cs="Times New Roman"/>
          <w:color w:val="000000"/>
          <w:sz w:val="26"/>
          <w:szCs w:val="26"/>
          <w:lang w:val="en-US" w:bidi="ar-SA"/>
        </w:rPr>
        <w:t xml:space="preserve">. </w:t>
      </w:r>
    </w:p>
    <w:p w14:paraId="03037AEB" w14:textId="77777777" w:rsidR="00521275" w:rsidRDefault="00521275" w:rsidP="002C5201">
      <w:pPr>
        <w:pStyle w:val="Heading1"/>
        <w:spacing w:line="360" w:lineRule="auto"/>
        <w:ind w:left="0" w:firstLineChars="50" w:firstLine="140"/>
        <w:jc w:val="both"/>
        <w:rPr>
          <w:rFonts w:ascii="Times New Roman" w:eastAsiaTheme="minorEastAsia" w:hAnsi="Times New Roman" w:cs="Times New Roman"/>
          <w:lang w:val="en-US"/>
        </w:rPr>
      </w:pPr>
    </w:p>
    <w:p w14:paraId="73F1FB8E" w14:textId="77777777" w:rsidR="00E12085" w:rsidRDefault="00E12085" w:rsidP="00E12085">
      <w:pPr>
        <w:rPr>
          <w:lang w:val="en-US"/>
        </w:rPr>
      </w:pPr>
    </w:p>
    <w:p w14:paraId="254C6E53" w14:textId="77777777" w:rsidR="00E12085" w:rsidRPr="00E12085" w:rsidRDefault="00E12085" w:rsidP="00E12085">
      <w:pPr>
        <w:rPr>
          <w:lang w:val="en-US"/>
        </w:rPr>
      </w:pPr>
    </w:p>
    <w:p w14:paraId="2B481BD3" w14:textId="2CEBA310" w:rsidR="00521275" w:rsidRPr="00521275" w:rsidRDefault="00521275" w:rsidP="00521275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521275">
        <w:rPr>
          <w:rFonts w:ascii="Times New Roman" w:hAnsi="Times New Roman" w:cs="Times New Roman"/>
          <w:b/>
          <w:sz w:val="26"/>
          <w:szCs w:val="26"/>
          <w:lang w:val="en-US"/>
        </w:rPr>
        <w:t>Organizing Committee</w:t>
      </w:r>
      <w:r w:rsidRPr="00521275">
        <w:rPr>
          <w:rFonts w:ascii="Times New Roman" w:hAnsi="Times New Roman" w:cs="Times New Roman"/>
          <w:b/>
          <w:w w:val="99"/>
          <w:sz w:val="26"/>
          <w:szCs w:val="26"/>
          <w:lang w:val="en-US"/>
        </w:rPr>
        <w:t xml:space="preserve"> of</w:t>
      </w:r>
      <w:r w:rsidRPr="00521275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E12085">
        <w:rPr>
          <w:rFonts w:ascii="Times New Roman" w:hAnsi="Times New Roman" w:cs="Times New Roman"/>
          <w:b/>
          <w:sz w:val="26"/>
          <w:szCs w:val="26"/>
          <w:lang w:val="en-US"/>
        </w:rPr>
        <w:t xml:space="preserve">Silk Road Super Ambassador Award </w:t>
      </w:r>
    </w:p>
    <w:p w14:paraId="4FA2B489" w14:textId="64D8F574" w:rsidR="00C03919" w:rsidRPr="00521275" w:rsidRDefault="004E1F31" w:rsidP="006B3CAE">
      <w:pPr>
        <w:pStyle w:val="Heading1"/>
        <w:spacing w:after="120"/>
        <w:ind w:left="0"/>
        <w:jc w:val="both"/>
        <w:rPr>
          <w:rFonts w:ascii="Times New Roman" w:eastAsiaTheme="minorEastAsia" w:hAnsi="Times New Roman" w:cs="Times New Roman"/>
          <w:b w:val="0"/>
          <w:sz w:val="26"/>
          <w:szCs w:val="26"/>
          <w:lang w:val="en-US"/>
        </w:rPr>
      </w:pPr>
      <w:r w:rsidRPr="00521275">
        <w:rPr>
          <w:rFonts w:ascii="Times New Roman" w:eastAsiaTheme="minorEastAsia" w:hAnsi="Times New Roman" w:cs="Times New Roman"/>
          <w:b w:val="0"/>
          <w:sz w:val="26"/>
          <w:szCs w:val="26"/>
          <w:lang w:val="en-US"/>
        </w:rPr>
        <w:t>Contact person</w:t>
      </w:r>
      <w:r w:rsidR="00521275">
        <w:rPr>
          <w:rFonts w:ascii="Times New Roman" w:eastAsiaTheme="minorEastAsia" w:hAnsi="Times New Roman" w:cs="Times New Roman"/>
          <w:b w:val="0"/>
          <w:sz w:val="26"/>
          <w:szCs w:val="26"/>
          <w:lang w:val="en-US"/>
        </w:rPr>
        <w:t xml:space="preserve">: </w:t>
      </w:r>
      <w:r w:rsidRPr="00521275">
        <w:rPr>
          <w:rFonts w:ascii="Times New Roman" w:eastAsiaTheme="minorEastAsia" w:hAnsi="Times New Roman" w:cs="Times New Roman"/>
          <w:b w:val="0"/>
          <w:sz w:val="26"/>
          <w:szCs w:val="26"/>
          <w:lang w:val="en-US"/>
        </w:rPr>
        <w:t>Hamza</w:t>
      </w:r>
    </w:p>
    <w:p w14:paraId="2FF4DDE3" w14:textId="59117A20" w:rsidR="004E1F31" w:rsidRPr="00521275" w:rsidRDefault="00521275" w:rsidP="00E12085">
      <w:pPr>
        <w:jc w:val="both"/>
        <w:rPr>
          <w:rStyle w:val="Emphasis"/>
          <w:rFonts w:ascii="Times New Roman" w:eastAsiaTheme="minorEastAsia" w:hAnsi="Times New Roman" w:cs="Times New Roman"/>
          <w:i w:val="0"/>
          <w:sz w:val="26"/>
          <w:szCs w:val="26"/>
          <w:lang w:val="en-US"/>
        </w:rPr>
      </w:pPr>
      <w:r>
        <w:rPr>
          <w:rStyle w:val="Emphasis"/>
          <w:rFonts w:ascii="Times New Roman" w:eastAsiaTheme="minorEastAsia" w:hAnsi="Times New Roman" w:cs="Times New Roman"/>
          <w:i w:val="0"/>
          <w:sz w:val="26"/>
          <w:szCs w:val="26"/>
          <w:lang w:val="en-US"/>
        </w:rPr>
        <w:t xml:space="preserve">Tel.: </w:t>
      </w:r>
      <w:r w:rsidR="004E1F31" w:rsidRPr="00521275">
        <w:rPr>
          <w:rStyle w:val="Emphasis"/>
          <w:rFonts w:ascii="Times New Roman" w:eastAsiaTheme="minorEastAsia" w:hAnsi="Times New Roman" w:cs="Times New Roman"/>
          <w:i w:val="0"/>
          <w:sz w:val="26"/>
          <w:szCs w:val="26"/>
          <w:lang w:val="en-US"/>
        </w:rPr>
        <w:t xml:space="preserve">52078100 </w:t>
      </w:r>
    </w:p>
    <w:p w14:paraId="5FF11971" w14:textId="6C8DEDDB" w:rsidR="00C03919" w:rsidRPr="00521275" w:rsidRDefault="004E1F31" w:rsidP="00E12085">
      <w:pPr>
        <w:jc w:val="both"/>
        <w:rPr>
          <w:rFonts w:ascii="Times New Roman" w:eastAsiaTheme="minorEastAsia" w:hAnsi="Times New Roman" w:cs="Times New Roman"/>
          <w:sz w:val="26"/>
          <w:szCs w:val="26"/>
          <w:lang w:val="en-US"/>
        </w:rPr>
      </w:pPr>
      <w:r w:rsidRPr="00521275">
        <w:rPr>
          <w:rFonts w:ascii="Times New Roman" w:eastAsiaTheme="minorEastAsia" w:hAnsi="Times New Roman" w:cs="Times New Roman"/>
          <w:sz w:val="26"/>
          <w:szCs w:val="26"/>
          <w:lang w:val="en-US"/>
        </w:rPr>
        <w:t>Mob</w:t>
      </w:r>
      <w:r w:rsidR="00521275">
        <w:rPr>
          <w:rFonts w:ascii="Times New Roman" w:eastAsiaTheme="minorEastAsia" w:hAnsi="Times New Roman" w:cs="Times New Roman"/>
          <w:sz w:val="26"/>
          <w:szCs w:val="26"/>
          <w:lang w:val="en-US"/>
        </w:rPr>
        <w:t xml:space="preserve">.: </w:t>
      </w:r>
      <w:r w:rsidR="008D0462" w:rsidRPr="00521275">
        <w:rPr>
          <w:rFonts w:ascii="Times New Roman" w:eastAsiaTheme="minorEastAsia" w:hAnsi="Times New Roman" w:cs="Times New Roman"/>
          <w:sz w:val="26"/>
          <w:szCs w:val="26"/>
          <w:lang w:val="en-US"/>
        </w:rPr>
        <w:t>13121529002</w:t>
      </w:r>
    </w:p>
    <w:p w14:paraId="3F69E4EF" w14:textId="4B982987" w:rsidR="00C03919" w:rsidRPr="00521275" w:rsidRDefault="004E1F31" w:rsidP="00E12085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521275">
        <w:rPr>
          <w:rFonts w:ascii="Times New Roman" w:hAnsi="Times New Roman" w:cs="Times New Roman"/>
          <w:sz w:val="26"/>
          <w:szCs w:val="26"/>
          <w:lang w:val="en-US"/>
        </w:rPr>
        <w:t>E-mail</w:t>
      </w:r>
      <w:r w:rsidR="00E12085"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  <w:hyperlink r:id="rId9">
        <w:r w:rsidR="008D0462" w:rsidRPr="00521275">
          <w:rPr>
            <w:rFonts w:ascii="Times New Roman" w:hAnsi="Times New Roman" w:cs="Times New Roman"/>
            <w:color w:val="0462C1"/>
            <w:sz w:val="26"/>
            <w:szCs w:val="26"/>
            <w:u w:val="single" w:color="0462C1"/>
            <w:lang w:val="en-US"/>
          </w:rPr>
          <w:t>silkroad@srca-info.com</w:t>
        </w:r>
      </w:hyperlink>
      <w:r w:rsidR="008D0462" w:rsidRPr="0052127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14:paraId="47BBFA9D" w14:textId="378F2AA4" w:rsidR="002314E0" w:rsidRPr="00521275" w:rsidRDefault="008D0462" w:rsidP="00521275">
      <w:pPr>
        <w:spacing w:before="121" w:line="360" w:lineRule="auto"/>
        <w:ind w:left="1402"/>
        <w:jc w:val="both"/>
        <w:rPr>
          <w:rFonts w:ascii="Times New Roman" w:hAnsi="Times New Roman" w:cs="Times New Roman"/>
          <w:b/>
          <w:sz w:val="28"/>
          <w:lang w:val="en-US"/>
        </w:rPr>
      </w:pPr>
      <w:r w:rsidRPr="00A24310">
        <w:rPr>
          <w:rFonts w:ascii="Times New Roman" w:hAnsi="Times New Roman" w:cs="Times New Roman"/>
          <w:b/>
          <w:w w:val="99"/>
          <w:sz w:val="28"/>
          <w:lang w:val="en-US"/>
        </w:rPr>
        <w:t xml:space="preserve"> </w:t>
      </w:r>
    </w:p>
    <w:p w14:paraId="7B984685" w14:textId="77777777" w:rsidR="002314E0" w:rsidRPr="00A24310" w:rsidRDefault="002314E0" w:rsidP="002C5201">
      <w:pPr>
        <w:spacing w:before="121" w:line="360" w:lineRule="auto"/>
        <w:ind w:left="549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A858209" w14:textId="77777777" w:rsidR="00C03919" w:rsidRPr="00A24310" w:rsidRDefault="00C03919" w:rsidP="002C5201">
      <w:pPr>
        <w:spacing w:line="360" w:lineRule="auto"/>
        <w:jc w:val="both"/>
        <w:rPr>
          <w:rFonts w:ascii="Times New Roman" w:hAnsi="Times New Roman" w:cs="Times New Roman"/>
          <w:sz w:val="28"/>
          <w:lang w:val="en-US"/>
        </w:rPr>
        <w:sectPr w:rsidR="00C03919" w:rsidRPr="00A24310">
          <w:headerReference w:type="default" r:id="rId10"/>
          <w:type w:val="continuous"/>
          <w:pgSz w:w="11910" w:h="16840"/>
          <w:pgMar w:top="1700" w:right="740" w:bottom="280" w:left="960" w:header="786" w:footer="720" w:gutter="0"/>
          <w:cols w:space="720"/>
        </w:sectPr>
      </w:pPr>
    </w:p>
    <w:p w14:paraId="3EDA3BE2" w14:textId="77777777" w:rsidR="00C03919" w:rsidRPr="00A24310" w:rsidRDefault="008D0462">
      <w:pPr>
        <w:spacing w:line="168" w:lineRule="exact"/>
        <w:ind w:right="915"/>
        <w:jc w:val="right"/>
        <w:rPr>
          <w:rFonts w:ascii="Times New Roman" w:hAnsi="Times New Roman" w:cs="Times New Roman"/>
          <w:b/>
          <w:sz w:val="28"/>
          <w:lang w:val="en-US"/>
        </w:rPr>
      </w:pPr>
      <w:r w:rsidRPr="00A24310">
        <w:rPr>
          <w:rFonts w:ascii="Times New Roman" w:hAnsi="Times New Roman" w:cs="Times New Roman"/>
          <w:b/>
          <w:w w:val="99"/>
          <w:sz w:val="28"/>
          <w:lang w:val="en-US"/>
        </w:rPr>
        <w:lastRenderedPageBreak/>
        <w:t xml:space="preserve"> </w:t>
      </w:r>
    </w:p>
    <w:p w14:paraId="553811CF" w14:textId="77777777" w:rsidR="00C03919" w:rsidRPr="00A24310" w:rsidRDefault="00C03919">
      <w:pPr>
        <w:pStyle w:val="BodyText"/>
        <w:spacing w:before="4"/>
        <w:rPr>
          <w:rFonts w:ascii="Times New Roman" w:hAnsi="Times New Roman" w:cs="Times New Roman"/>
          <w:b/>
          <w:sz w:val="11"/>
          <w:lang w:val="en-US"/>
        </w:rPr>
      </w:pPr>
    </w:p>
    <w:tbl>
      <w:tblPr>
        <w:tblW w:w="99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0"/>
        <w:gridCol w:w="1403"/>
        <w:gridCol w:w="1276"/>
        <w:gridCol w:w="1134"/>
        <w:gridCol w:w="2693"/>
        <w:gridCol w:w="2327"/>
      </w:tblGrid>
      <w:tr w:rsidR="00C03919" w:rsidRPr="006B3CAE" w14:paraId="671F0A3E" w14:textId="77777777" w:rsidTr="00B73BC5">
        <w:trPr>
          <w:trHeight w:val="549"/>
          <w:jc w:val="center"/>
        </w:trPr>
        <w:tc>
          <w:tcPr>
            <w:tcW w:w="9983" w:type="dxa"/>
            <w:gridSpan w:val="6"/>
            <w:vAlign w:val="center"/>
          </w:tcPr>
          <w:p w14:paraId="6C49D28B" w14:textId="76E9DA54" w:rsidR="00C03919" w:rsidRPr="006B3CAE" w:rsidRDefault="006B3CAE" w:rsidP="00AC6B2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6B3CAE"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en-US"/>
              </w:rPr>
              <w:t>Application Form for “SRSA”</w:t>
            </w:r>
          </w:p>
        </w:tc>
      </w:tr>
      <w:tr w:rsidR="009E3564" w:rsidRPr="006B3CAE" w14:paraId="383766D3" w14:textId="77777777" w:rsidTr="009E3564">
        <w:trPr>
          <w:trHeight w:val="567"/>
          <w:jc w:val="center"/>
        </w:trPr>
        <w:tc>
          <w:tcPr>
            <w:tcW w:w="1150" w:type="dxa"/>
            <w:vAlign w:val="center"/>
          </w:tcPr>
          <w:p w14:paraId="2CD8CE28" w14:textId="3F3FD0DF" w:rsidR="007173A8" w:rsidRPr="006B3CAE" w:rsidRDefault="007173A8" w:rsidP="00AC6B25">
            <w:pPr>
              <w:pStyle w:val="TableParagraph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B3CAE">
              <w:rPr>
                <w:rFonts w:ascii="Times New Roman" w:hAnsi="Times New Roman" w:cs="Times New Roman"/>
                <w:color w:val="252525"/>
                <w:sz w:val="26"/>
                <w:szCs w:val="26"/>
                <w:lang w:val="en-US"/>
              </w:rPr>
              <w:t>Name</w:t>
            </w:r>
          </w:p>
        </w:tc>
        <w:tc>
          <w:tcPr>
            <w:tcW w:w="2679" w:type="dxa"/>
            <w:gridSpan w:val="2"/>
            <w:vAlign w:val="center"/>
          </w:tcPr>
          <w:p w14:paraId="3378F986" w14:textId="1E14FB6E" w:rsidR="007173A8" w:rsidRPr="006B3CAE" w:rsidRDefault="007173A8" w:rsidP="00AC6B25">
            <w:pPr>
              <w:pStyle w:val="TableParagraph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589529FF" w14:textId="4DEB8EDD" w:rsidR="007173A8" w:rsidRPr="006B3CAE" w:rsidRDefault="007173A8" w:rsidP="00AC6B25">
            <w:pPr>
              <w:pStyle w:val="TableParagraph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Gender</w:t>
            </w:r>
          </w:p>
        </w:tc>
        <w:tc>
          <w:tcPr>
            <w:tcW w:w="2693" w:type="dxa"/>
            <w:vAlign w:val="center"/>
          </w:tcPr>
          <w:p w14:paraId="6D79135F" w14:textId="58DC918D" w:rsidR="007173A8" w:rsidRPr="006B3CAE" w:rsidRDefault="007173A8" w:rsidP="00AC6B25">
            <w:pPr>
              <w:pStyle w:val="TableParagraph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7" w:type="dxa"/>
            <w:vMerge w:val="restart"/>
            <w:vAlign w:val="center"/>
          </w:tcPr>
          <w:p w14:paraId="4A0EE36B" w14:textId="77777777" w:rsidR="007173A8" w:rsidRPr="00AC6B25" w:rsidRDefault="007173A8" w:rsidP="00AC6B25">
            <w:pPr>
              <w:pStyle w:val="TableParagraph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C6B25">
              <w:rPr>
                <w:rFonts w:ascii="Times New Roman" w:hAnsi="Times New Roman" w:cs="Times New Roman"/>
                <w:i/>
                <w:color w:val="252525"/>
                <w:sz w:val="26"/>
                <w:szCs w:val="26"/>
                <w:lang w:val="en-US"/>
              </w:rPr>
              <w:t>Photo</w:t>
            </w:r>
          </w:p>
        </w:tc>
      </w:tr>
      <w:tr w:rsidR="009E3564" w:rsidRPr="006B3CAE" w14:paraId="4C994065" w14:textId="77777777" w:rsidTr="009E3564">
        <w:trPr>
          <w:trHeight w:val="567"/>
          <w:jc w:val="center"/>
        </w:trPr>
        <w:tc>
          <w:tcPr>
            <w:tcW w:w="1150" w:type="dxa"/>
            <w:vAlign w:val="center"/>
          </w:tcPr>
          <w:p w14:paraId="40707628" w14:textId="32786789" w:rsidR="007173A8" w:rsidRPr="006B3CAE" w:rsidRDefault="007173A8" w:rsidP="00AC6B25">
            <w:pPr>
              <w:pStyle w:val="TableParagraph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252525"/>
                <w:sz w:val="26"/>
                <w:szCs w:val="26"/>
                <w:lang w:val="en-US"/>
              </w:rPr>
              <w:t>Country</w:t>
            </w:r>
          </w:p>
        </w:tc>
        <w:tc>
          <w:tcPr>
            <w:tcW w:w="2679" w:type="dxa"/>
            <w:gridSpan w:val="2"/>
            <w:vAlign w:val="center"/>
          </w:tcPr>
          <w:p w14:paraId="6784FFA3" w14:textId="7CCB1609" w:rsidR="007173A8" w:rsidRPr="006B3CAE" w:rsidRDefault="007173A8" w:rsidP="00AC6B25">
            <w:pPr>
              <w:pStyle w:val="TableParagraph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3C176720" w14:textId="7D288348" w:rsidR="007173A8" w:rsidRPr="006B3CAE" w:rsidRDefault="007173A8" w:rsidP="00AC6B25">
            <w:pPr>
              <w:pStyle w:val="TableParagraph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252525"/>
                <w:sz w:val="26"/>
                <w:szCs w:val="26"/>
                <w:lang w:val="en-US"/>
              </w:rPr>
              <w:t>Age</w:t>
            </w:r>
          </w:p>
        </w:tc>
        <w:tc>
          <w:tcPr>
            <w:tcW w:w="2693" w:type="dxa"/>
            <w:vAlign w:val="center"/>
          </w:tcPr>
          <w:p w14:paraId="68DC061F" w14:textId="77777777" w:rsidR="007173A8" w:rsidRPr="006B3CAE" w:rsidRDefault="007173A8" w:rsidP="00AC6B25">
            <w:pPr>
              <w:pStyle w:val="TableParagraph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7" w:type="dxa"/>
            <w:vMerge/>
            <w:tcBorders>
              <w:top w:val="nil"/>
            </w:tcBorders>
            <w:vAlign w:val="center"/>
          </w:tcPr>
          <w:p w14:paraId="5BE3C8BF" w14:textId="77777777" w:rsidR="007173A8" w:rsidRPr="006B3CAE" w:rsidRDefault="007173A8" w:rsidP="00AC6B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3564" w:rsidRPr="006B3CAE" w14:paraId="0EA3870A" w14:textId="77777777" w:rsidTr="009E3564">
        <w:trPr>
          <w:trHeight w:val="567"/>
          <w:jc w:val="center"/>
        </w:trPr>
        <w:tc>
          <w:tcPr>
            <w:tcW w:w="1150" w:type="dxa"/>
            <w:vAlign w:val="center"/>
          </w:tcPr>
          <w:p w14:paraId="2E4849F2" w14:textId="77777777" w:rsidR="00C03919" w:rsidRPr="006B3CAE" w:rsidRDefault="001B2E97" w:rsidP="00AC6B25">
            <w:pPr>
              <w:pStyle w:val="TableParagraph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3CAE">
              <w:rPr>
                <w:rFonts w:ascii="Times New Roman" w:hAnsi="Times New Roman" w:cs="Times New Roman"/>
                <w:color w:val="252525"/>
                <w:sz w:val="26"/>
                <w:szCs w:val="26"/>
                <w:lang w:val="en-US"/>
              </w:rPr>
              <w:t>Place of work</w:t>
            </w:r>
          </w:p>
        </w:tc>
        <w:tc>
          <w:tcPr>
            <w:tcW w:w="2679" w:type="dxa"/>
            <w:gridSpan w:val="2"/>
            <w:vAlign w:val="center"/>
          </w:tcPr>
          <w:p w14:paraId="264987EE" w14:textId="77777777" w:rsidR="00C03919" w:rsidRPr="006B3CAE" w:rsidRDefault="00C03919" w:rsidP="00AC6B25">
            <w:pPr>
              <w:pStyle w:val="TableParagraph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6DF08615" w14:textId="3CC864B4" w:rsidR="00C03919" w:rsidRPr="006B3CAE" w:rsidRDefault="007173A8" w:rsidP="00AC6B25">
            <w:pPr>
              <w:pStyle w:val="TableParagraph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52525"/>
                <w:sz w:val="26"/>
                <w:szCs w:val="26"/>
                <w:lang w:val="en-US"/>
              </w:rPr>
              <w:t>Position</w:t>
            </w:r>
          </w:p>
        </w:tc>
        <w:tc>
          <w:tcPr>
            <w:tcW w:w="2693" w:type="dxa"/>
            <w:vAlign w:val="center"/>
          </w:tcPr>
          <w:p w14:paraId="3F54BE8D" w14:textId="77777777" w:rsidR="00C03919" w:rsidRPr="006B3CAE" w:rsidRDefault="00C03919" w:rsidP="00AC6B25">
            <w:pPr>
              <w:pStyle w:val="TableParagraph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327" w:type="dxa"/>
            <w:vMerge/>
            <w:tcBorders>
              <w:top w:val="nil"/>
            </w:tcBorders>
            <w:vAlign w:val="center"/>
          </w:tcPr>
          <w:p w14:paraId="311F08DB" w14:textId="77777777" w:rsidR="00C03919" w:rsidRPr="006B3CAE" w:rsidRDefault="00C03919" w:rsidP="00AC6B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16BF" w:rsidRPr="006B3CAE" w14:paraId="7773DD9C" w14:textId="77777777" w:rsidTr="001D5642">
        <w:trPr>
          <w:trHeight w:val="567"/>
          <w:jc w:val="center"/>
        </w:trPr>
        <w:tc>
          <w:tcPr>
            <w:tcW w:w="1150" w:type="dxa"/>
            <w:vAlign w:val="center"/>
          </w:tcPr>
          <w:p w14:paraId="32803711" w14:textId="4D111A99" w:rsidR="00D916BF" w:rsidRPr="006B3CAE" w:rsidRDefault="00D916BF" w:rsidP="00D916BF">
            <w:pPr>
              <w:pStyle w:val="TableParagraph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252525"/>
                <w:sz w:val="26"/>
                <w:szCs w:val="26"/>
                <w:lang w:val="en-US"/>
              </w:rPr>
              <w:t>Contacts</w:t>
            </w:r>
          </w:p>
        </w:tc>
        <w:tc>
          <w:tcPr>
            <w:tcW w:w="6506" w:type="dxa"/>
            <w:gridSpan w:val="4"/>
            <w:vAlign w:val="center"/>
          </w:tcPr>
          <w:p w14:paraId="4E42DF29" w14:textId="127BA429" w:rsidR="00D916BF" w:rsidRPr="00F632F3" w:rsidRDefault="00D916BF" w:rsidP="00AC6B25">
            <w:pPr>
              <w:pStyle w:val="TableParagraph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327" w:type="dxa"/>
            <w:vMerge/>
            <w:tcBorders>
              <w:top w:val="nil"/>
            </w:tcBorders>
            <w:vAlign w:val="center"/>
          </w:tcPr>
          <w:p w14:paraId="767812BD" w14:textId="77777777" w:rsidR="00D916BF" w:rsidRPr="006B3CAE" w:rsidRDefault="00D916BF" w:rsidP="00AC6B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3BC5" w:rsidRPr="006B3CAE" w14:paraId="39C3ADE8" w14:textId="77777777" w:rsidTr="00856BB8">
        <w:trPr>
          <w:trHeight w:val="618"/>
          <w:jc w:val="center"/>
        </w:trPr>
        <w:tc>
          <w:tcPr>
            <w:tcW w:w="1150" w:type="dxa"/>
            <w:vAlign w:val="center"/>
          </w:tcPr>
          <w:p w14:paraId="33099ABD" w14:textId="77777777" w:rsidR="00C03919" w:rsidRPr="006B3CAE" w:rsidRDefault="001B2E97" w:rsidP="00AC6B25">
            <w:pPr>
              <w:pStyle w:val="TableParagraph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B3CAE">
              <w:rPr>
                <w:rFonts w:ascii="Times New Roman" w:hAnsi="Times New Roman" w:cs="Times New Roman"/>
                <w:color w:val="252525"/>
                <w:sz w:val="26"/>
                <w:szCs w:val="26"/>
                <w:lang w:val="en-US"/>
              </w:rPr>
              <w:t>Address</w:t>
            </w:r>
          </w:p>
        </w:tc>
        <w:tc>
          <w:tcPr>
            <w:tcW w:w="6506" w:type="dxa"/>
            <w:gridSpan w:val="4"/>
            <w:vAlign w:val="center"/>
          </w:tcPr>
          <w:p w14:paraId="12822240" w14:textId="77777777" w:rsidR="00C03919" w:rsidRPr="006B3CAE" w:rsidRDefault="00C03919" w:rsidP="00706E06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7" w:type="dxa"/>
            <w:vMerge/>
            <w:tcBorders>
              <w:top w:val="nil"/>
            </w:tcBorders>
            <w:vAlign w:val="center"/>
          </w:tcPr>
          <w:p w14:paraId="25689FB5" w14:textId="77777777" w:rsidR="00C03919" w:rsidRPr="006B3CAE" w:rsidRDefault="00C03919" w:rsidP="00AC6B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3919" w:rsidRPr="009E3564" w14:paraId="723EC5A5" w14:textId="77777777" w:rsidTr="00B73BC5">
        <w:trPr>
          <w:trHeight w:val="728"/>
          <w:jc w:val="center"/>
        </w:trPr>
        <w:tc>
          <w:tcPr>
            <w:tcW w:w="9983" w:type="dxa"/>
            <w:gridSpan w:val="6"/>
            <w:vAlign w:val="center"/>
          </w:tcPr>
          <w:p w14:paraId="3BD9EE86" w14:textId="77777777" w:rsidR="00C03919" w:rsidRDefault="00E175C6" w:rsidP="00A139E5">
            <w:pPr>
              <w:pStyle w:val="TableParagraph"/>
              <w:jc w:val="center"/>
              <w:rPr>
                <w:rFonts w:ascii="Times New Roman" w:hAnsi="Times New Roman" w:cs="Times New Roman"/>
                <w:b/>
                <w:color w:val="252525"/>
                <w:sz w:val="26"/>
                <w:szCs w:val="26"/>
                <w:lang w:val="en-US"/>
              </w:rPr>
            </w:pPr>
            <w:r w:rsidRPr="006B3CAE">
              <w:rPr>
                <w:rFonts w:ascii="Times New Roman" w:hAnsi="Times New Roman" w:cs="Times New Roman"/>
                <w:b/>
                <w:color w:val="252525"/>
                <w:sz w:val="26"/>
                <w:szCs w:val="26"/>
                <w:lang w:val="en-US"/>
              </w:rPr>
              <w:t xml:space="preserve">Main </w:t>
            </w:r>
            <w:r w:rsidR="00B73BC5">
              <w:rPr>
                <w:rFonts w:ascii="Times New Roman" w:hAnsi="Times New Roman" w:cs="Times New Roman"/>
                <w:b/>
                <w:color w:val="252525"/>
                <w:sz w:val="26"/>
                <w:szCs w:val="26"/>
                <w:lang w:val="en-US"/>
              </w:rPr>
              <w:t>a</w:t>
            </w:r>
            <w:r w:rsidR="00A139E5">
              <w:rPr>
                <w:rFonts w:ascii="Times New Roman" w:hAnsi="Times New Roman" w:cs="Times New Roman"/>
                <w:b/>
                <w:color w:val="252525"/>
                <w:sz w:val="26"/>
                <w:szCs w:val="26"/>
                <w:lang w:val="en-US"/>
              </w:rPr>
              <w:t xml:space="preserve">chievements </w:t>
            </w:r>
          </w:p>
          <w:p w14:paraId="22F37E3E" w14:textId="3135CB4A" w:rsidR="00B73BC5" w:rsidRPr="00B73BC5" w:rsidRDefault="00B73BC5" w:rsidP="00A97F2A">
            <w:pPr>
              <w:pStyle w:val="TableParagraph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B73BC5">
              <w:rPr>
                <w:rFonts w:ascii="Times New Roman" w:hAnsi="Times New Roman" w:cs="Times New Roman"/>
                <w:i/>
                <w:color w:val="252525"/>
                <w:sz w:val="24"/>
                <w:szCs w:val="24"/>
                <w:lang w:val="en-US"/>
              </w:rPr>
              <w:t>Please includ</w:t>
            </w:r>
            <w:r w:rsidR="00A97F2A">
              <w:rPr>
                <w:rFonts w:ascii="Times New Roman" w:hAnsi="Times New Roman" w:cs="Times New Roman"/>
                <w:i/>
                <w:color w:val="252525"/>
                <w:sz w:val="24"/>
                <w:szCs w:val="24"/>
                <w:lang w:val="en-US"/>
              </w:rPr>
              <w:t>e</w:t>
            </w:r>
            <w:r w:rsidRPr="00B73BC5">
              <w:rPr>
                <w:rFonts w:ascii="Times New Roman" w:hAnsi="Times New Roman" w:cs="Times New Roman"/>
                <w:i/>
                <w:color w:val="252525"/>
                <w:sz w:val="24"/>
                <w:szCs w:val="24"/>
                <w:lang w:val="en-US"/>
              </w:rPr>
              <w:t>: name</w:t>
            </w:r>
            <w:r w:rsidR="00A97F2A">
              <w:rPr>
                <w:rFonts w:ascii="Times New Roman" w:hAnsi="Times New Roman" w:cs="Times New Roman"/>
                <w:i/>
                <w:color w:val="252525"/>
                <w:sz w:val="24"/>
                <w:szCs w:val="24"/>
                <w:lang w:val="en-US"/>
              </w:rPr>
              <w:t>s</w:t>
            </w:r>
            <w:r w:rsidRPr="00B73BC5">
              <w:rPr>
                <w:rFonts w:ascii="Times New Roman" w:hAnsi="Times New Roman" w:cs="Times New Roman"/>
                <w:i/>
                <w:color w:val="252525"/>
                <w:sz w:val="24"/>
                <w:szCs w:val="24"/>
                <w:lang w:val="en-US"/>
              </w:rPr>
              <w:t>, time, location, result</w:t>
            </w:r>
            <w:r w:rsidR="00A97F2A">
              <w:rPr>
                <w:rFonts w:ascii="Times New Roman" w:hAnsi="Times New Roman" w:cs="Times New Roman"/>
                <w:i/>
                <w:color w:val="252525"/>
                <w:sz w:val="24"/>
                <w:szCs w:val="24"/>
                <w:lang w:val="en-US"/>
              </w:rPr>
              <w:t>s</w:t>
            </w:r>
            <w:r w:rsidRPr="00B73BC5">
              <w:rPr>
                <w:rFonts w:ascii="Times New Roman" w:hAnsi="Times New Roman" w:cs="Times New Roman"/>
                <w:i/>
                <w:color w:val="252525"/>
                <w:sz w:val="24"/>
                <w:szCs w:val="24"/>
                <w:lang w:val="en-US"/>
              </w:rPr>
              <w:t xml:space="preserve"> (within 50 words)</w:t>
            </w:r>
          </w:p>
        </w:tc>
      </w:tr>
      <w:tr w:rsidR="00856BB8" w:rsidRPr="006B3CAE" w14:paraId="187792FD" w14:textId="77777777" w:rsidTr="00856BB8">
        <w:trPr>
          <w:trHeight w:val="1825"/>
          <w:jc w:val="center"/>
        </w:trPr>
        <w:tc>
          <w:tcPr>
            <w:tcW w:w="2553" w:type="dxa"/>
            <w:gridSpan w:val="2"/>
            <w:vAlign w:val="center"/>
          </w:tcPr>
          <w:p w14:paraId="05CD9770" w14:textId="35546E63" w:rsidR="00856BB8" w:rsidRPr="00856BB8" w:rsidRDefault="00856BB8" w:rsidP="00856BB8">
            <w:pPr>
              <w:pStyle w:val="Title"/>
              <w:spacing w:before="0" w:after="0"/>
              <w:ind w:right="-131"/>
              <w:rPr>
                <w:rFonts w:ascii="Times New Roman" w:hAnsi="Times New Roman" w:cs="Times New Roman"/>
                <w:b w:val="0"/>
                <w:color w:val="252525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color w:val="252525"/>
                <w:sz w:val="26"/>
                <w:szCs w:val="26"/>
                <w:lang w:val="en-US"/>
              </w:rPr>
              <w:t>A</w:t>
            </w:r>
            <w:r>
              <w:rPr>
                <w:rFonts w:ascii="Times New Roman" w:hAnsi="Times New Roman" w:cs="Times New Roman"/>
                <w:b w:val="0"/>
                <w:color w:val="252525"/>
                <w:sz w:val="26"/>
                <w:szCs w:val="26"/>
                <w:lang w:val="en-US"/>
              </w:rPr>
              <w:t>ch</w:t>
            </w:r>
            <w:r>
              <w:rPr>
                <w:rFonts w:ascii="Times New Roman" w:hAnsi="Times New Roman" w:cs="Times New Roman"/>
                <w:b w:val="0"/>
                <w:color w:val="252525"/>
                <w:sz w:val="26"/>
                <w:szCs w:val="26"/>
                <w:lang w:val="en-US"/>
              </w:rPr>
              <w:t>ievement 1</w:t>
            </w:r>
          </w:p>
        </w:tc>
        <w:tc>
          <w:tcPr>
            <w:tcW w:w="7430" w:type="dxa"/>
            <w:gridSpan w:val="4"/>
          </w:tcPr>
          <w:p w14:paraId="702625D7" w14:textId="77777777" w:rsidR="00856BB8" w:rsidRDefault="00856BB8" w:rsidP="00B73BC5">
            <w:pPr>
              <w:pStyle w:val="TableParagraph"/>
              <w:jc w:val="center"/>
              <w:rPr>
                <w:rFonts w:ascii="Times New Roman" w:hAnsi="Times New Roman" w:cs="Times New Roman"/>
                <w:color w:val="252525"/>
                <w:sz w:val="26"/>
                <w:szCs w:val="26"/>
                <w:lang w:val="en-US"/>
              </w:rPr>
            </w:pPr>
          </w:p>
          <w:p w14:paraId="02869621" w14:textId="77777777" w:rsidR="00856BB8" w:rsidRDefault="00856BB8" w:rsidP="00B73BC5">
            <w:pPr>
              <w:pStyle w:val="TableParagraph"/>
              <w:jc w:val="center"/>
              <w:rPr>
                <w:rFonts w:ascii="Times New Roman" w:hAnsi="Times New Roman" w:cs="Times New Roman"/>
                <w:color w:val="252525"/>
                <w:sz w:val="26"/>
                <w:szCs w:val="26"/>
                <w:lang w:val="en-US"/>
              </w:rPr>
            </w:pPr>
          </w:p>
          <w:p w14:paraId="3843B4B0" w14:textId="4F6246CC" w:rsidR="00856BB8" w:rsidRPr="006B3CAE" w:rsidRDefault="00856BB8" w:rsidP="00B73BC5">
            <w:pPr>
              <w:pStyle w:val="TableParagraph"/>
              <w:jc w:val="center"/>
              <w:rPr>
                <w:rFonts w:ascii="Times New Roman" w:hAnsi="Times New Roman" w:cs="Times New Roman"/>
                <w:color w:val="252525"/>
                <w:sz w:val="26"/>
                <w:szCs w:val="26"/>
                <w:lang w:val="en-US"/>
              </w:rPr>
            </w:pPr>
          </w:p>
        </w:tc>
      </w:tr>
      <w:tr w:rsidR="00856BB8" w:rsidRPr="006B3CAE" w14:paraId="445E0A07" w14:textId="77777777" w:rsidTr="00856BB8">
        <w:trPr>
          <w:trHeight w:val="1826"/>
          <w:jc w:val="center"/>
        </w:trPr>
        <w:tc>
          <w:tcPr>
            <w:tcW w:w="2553" w:type="dxa"/>
            <w:gridSpan w:val="2"/>
            <w:vAlign w:val="center"/>
          </w:tcPr>
          <w:p w14:paraId="6E18C8DD" w14:textId="19486B36" w:rsidR="00C03919" w:rsidRPr="006B3CAE" w:rsidRDefault="00856BB8" w:rsidP="00856BB8">
            <w:pPr>
              <w:pStyle w:val="Title"/>
              <w:spacing w:before="0"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color w:val="252525"/>
                <w:sz w:val="26"/>
                <w:szCs w:val="26"/>
                <w:lang w:val="en-US"/>
              </w:rPr>
              <w:t xml:space="preserve">Achievement </w:t>
            </w:r>
            <w:r>
              <w:rPr>
                <w:rFonts w:ascii="Times New Roman" w:hAnsi="Times New Roman" w:cs="Times New Roman"/>
                <w:b w:val="0"/>
                <w:color w:val="252525"/>
                <w:sz w:val="26"/>
                <w:szCs w:val="26"/>
                <w:lang w:val="en-US"/>
              </w:rPr>
              <w:t>2</w:t>
            </w:r>
          </w:p>
        </w:tc>
        <w:tc>
          <w:tcPr>
            <w:tcW w:w="7430" w:type="dxa"/>
            <w:gridSpan w:val="4"/>
            <w:vAlign w:val="center"/>
          </w:tcPr>
          <w:p w14:paraId="003A2E8F" w14:textId="77777777" w:rsidR="00C03919" w:rsidRDefault="00C03919" w:rsidP="00AC6B25">
            <w:pPr>
              <w:pStyle w:val="TableParagraph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318CAC3" w14:textId="77777777" w:rsidR="00A97F2A" w:rsidRDefault="00A97F2A" w:rsidP="00AC6B25">
            <w:pPr>
              <w:pStyle w:val="TableParagraph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9278F1F" w14:textId="77777777" w:rsidR="00A97F2A" w:rsidRDefault="00A97F2A" w:rsidP="00AC6B25">
            <w:pPr>
              <w:pStyle w:val="TableParagraph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DAA849B" w14:textId="77777777" w:rsidR="00A97F2A" w:rsidRDefault="00A97F2A" w:rsidP="00AC6B25">
            <w:pPr>
              <w:pStyle w:val="TableParagraph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1AE2154" w14:textId="77777777" w:rsidR="00A97F2A" w:rsidRDefault="00A97F2A" w:rsidP="00AC6B25">
            <w:pPr>
              <w:pStyle w:val="TableParagraph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0414019" w14:textId="77777777" w:rsidR="00A97F2A" w:rsidRDefault="00A97F2A" w:rsidP="00AC6B25">
            <w:pPr>
              <w:pStyle w:val="TableParagraph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7DEAB4A" w14:textId="77777777" w:rsidR="00A97F2A" w:rsidRPr="006B3CAE" w:rsidRDefault="00A97F2A" w:rsidP="00AC6B25">
            <w:pPr>
              <w:pStyle w:val="TableParagraph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6BB8" w:rsidRPr="006B3CAE" w14:paraId="7D52A3B0" w14:textId="77777777" w:rsidTr="00856BB8">
        <w:trPr>
          <w:trHeight w:val="1826"/>
          <w:jc w:val="center"/>
        </w:trPr>
        <w:tc>
          <w:tcPr>
            <w:tcW w:w="2553" w:type="dxa"/>
            <w:gridSpan w:val="2"/>
            <w:vAlign w:val="center"/>
          </w:tcPr>
          <w:p w14:paraId="106A0A71" w14:textId="6C254EF8" w:rsidR="00C03919" w:rsidRPr="006B3CAE" w:rsidRDefault="00856BB8" w:rsidP="00856BB8">
            <w:pPr>
              <w:pStyle w:val="Title"/>
              <w:spacing w:before="0"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color w:val="252525"/>
                <w:sz w:val="26"/>
                <w:szCs w:val="26"/>
                <w:lang w:val="en-US"/>
              </w:rPr>
              <w:t xml:space="preserve">Achievement </w:t>
            </w:r>
            <w:r>
              <w:rPr>
                <w:rFonts w:ascii="Times New Roman" w:hAnsi="Times New Roman" w:cs="Times New Roman"/>
                <w:b w:val="0"/>
                <w:color w:val="252525"/>
                <w:sz w:val="26"/>
                <w:szCs w:val="26"/>
                <w:lang w:val="en-US"/>
              </w:rPr>
              <w:t>3</w:t>
            </w:r>
          </w:p>
        </w:tc>
        <w:tc>
          <w:tcPr>
            <w:tcW w:w="7430" w:type="dxa"/>
            <w:gridSpan w:val="4"/>
            <w:vAlign w:val="center"/>
          </w:tcPr>
          <w:p w14:paraId="4244DBD8" w14:textId="77777777" w:rsidR="00C03919" w:rsidRDefault="00C03919" w:rsidP="00AC6B25">
            <w:pPr>
              <w:pStyle w:val="TableParagraph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6B2C25C" w14:textId="77777777" w:rsidR="00A97F2A" w:rsidRDefault="00A97F2A" w:rsidP="00AC6B25">
            <w:pPr>
              <w:pStyle w:val="TableParagraph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2D73BE7" w14:textId="77777777" w:rsidR="00A97F2A" w:rsidRDefault="00A97F2A" w:rsidP="00AC6B25">
            <w:pPr>
              <w:pStyle w:val="TableParagraph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622101E" w14:textId="77777777" w:rsidR="00A97F2A" w:rsidRDefault="00A97F2A" w:rsidP="00AC6B25">
            <w:pPr>
              <w:pStyle w:val="TableParagraph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3D12AD6" w14:textId="77777777" w:rsidR="00A97F2A" w:rsidRDefault="00A97F2A" w:rsidP="00AC6B25">
            <w:pPr>
              <w:pStyle w:val="TableParagraph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A6528B6" w14:textId="77777777" w:rsidR="00A97F2A" w:rsidRDefault="00A97F2A" w:rsidP="00AC6B25">
            <w:pPr>
              <w:pStyle w:val="TableParagraph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F1F42CD" w14:textId="77777777" w:rsidR="00A97F2A" w:rsidRPr="006B3CAE" w:rsidRDefault="00A97F2A" w:rsidP="00AC6B25">
            <w:pPr>
              <w:pStyle w:val="TableParagraph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6BB8" w:rsidRPr="006B3CAE" w14:paraId="315FF82B" w14:textId="77777777" w:rsidTr="00856BB8">
        <w:trPr>
          <w:trHeight w:val="1825"/>
          <w:jc w:val="center"/>
        </w:trPr>
        <w:tc>
          <w:tcPr>
            <w:tcW w:w="2553" w:type="dxa"/>
            <w:gridSpan w:val="2"/>
            <w:vAlign w:val="center"/>
          </w:tcPr>
          <w:p w14:paraId="665E8262" w14:textId="6F22C158" w:rsidR="00C03919" w:rsidRPr="006B3CAE" w:rsidRDefault="00856BB8" w:rsidP="00856BB8">
            <w:pPr>
              <w:pStyle w:val="Title"/>
              <w:spacing w:before="0"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color w:val="252525"/>
                <w:sz w:val="26"/>
                <w:szCs w:val="26"/>
                <w:lang w:val="en-US"/>
              </w:rPr>
              <w:t xml:space="preserve">Achievement </w:t>
            </w:r>
            <w:r>
              <w:rPr>
                <w:rFonts w:ascii="Times New Roman" w:hAnsi="Times New Roman" w:cs="Times New Roman"/>
                <w:b w:val="0"/>
                <w:color w:val="252525"/>
                <w:sz w:val="26"/>
                <w:szCs w:val="26"/>
                <w:lang w:val="en-US"/>
              </w:rPr>
              <w:t>4</w:t>
            </w:r>
          </w:p>
        </w:tc>
        <w:tc>
          <w:tcPr>
            <w:tcW w:w="7430" w:type="dxa"/>
            <w:gridSpan w:val="4"/>
            <w:vAlign w:val="center"/>
          </w:tcPr>
          <w:p w14:paraId="05D7A736" w14:textId="77777777" w:rsidR="00C03919" w:rsidRDefault="00C03919" w:rsidP="00AC6B25">
            <w:pPr>
              <w:pStyle w:val="TableParagraph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D3674F8" w14:textId="77777777" w:rsidR="00A97F2A" w:rsidRDefault="00A97F2A" w:rsidP="00AC6B25">
            <w:pPr>
              <w:pStyle w:val="TableParagraph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D322A54" w14:textId="77777777" w:rsidR="00A97F2A" w:rsidRDefault="00A97F2A" w:rsidP="00AC6B25">
            <w:pPr>
              <w:pStyle w:val="TableParagraph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88EC95C" w14:textId="77777777" w:rsidR="00A97F2A" w:rsidRDefault="00A97F2A" w:rsidP="00AC6B25">
            <w:pPr>
              <w:pStyle w:val="TableParagraph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8CF972D" w14:textId="77777777" w:rsidR="00A97F2A" w:rsidRDefault="00A97F2A" w:rsidP="00AC6B25">
            <w:pPr>
              <w:pStyle w:val="TableParagraph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EE78180" w14:textId="77777777" w:rsidR="00A97F2A" w:rsidRDefault="00A97F2A" w:rsidP="00AC6B25">
            <w:pPr>
              <w:pStyle w:val="TableParagraph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2BCD5B9" w14:textId="77777777" w:rsidR="00A97F2A" w:rsidRPr="006B3CAE" w:rsidRDefault="00A97F2A" w:rsidP="00AC6B25">
            <w:pPr>
              <w:pStyle w:val="TableParagraph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9C05AEB" w14:textId="77777777" w:rsidR="00C03919" w:rsidRPr="00A24310" w:rsidRDefault="00C03919">
      <w:pPr>
        <w:rPr>
          <w:rFonts w:ascii="Times New Roman" w:hAnsi="Times New Roman" w:cs="Times New Roman"/>
        </w:rPr>
      </w:pPr>
    </w:p>
    <w:sectPr w:rsidR="00C03919" w:rsidRPr="00A24310">
      <w:pgSz w:w="11910" w:h="16840"/>
      <w:pgMar w:top="1720" w:right="740" w:bottom="280" w:left="960" w:header="786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FEDBF1" w14:textId="77777777" w:rsidR="00EF70D5" w:rsidRDefault="00EF70D5">
      <w:r>
        <w:separator/>
      </w:r>
    </w:p>
  </w:endnote>
  <w:endnote w:type="continuationSeparator" w:id="0">
    <w:p w14:paraId="5A7E885C" w14:textId="77777777" w:rsidR="00EF70D5" w:rsidRDefault="00EF7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微软雅黑">
    <w:charset w:val="86"/>
    <w:family w:val="auto"/>
    <w:pitch w:val="variable"/>
    <w:sig w:usb0="80000287" w:usb1="28CF3C52" w:usb2="00000016" w:usb3="00000000" w:csb0="0004001F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95AFE0" w14:textId="77777777" w:rsidR="00EF70D5" w:rsidRDefault="00EF70D5">
      <w:r>
        <w:separator/>
      </w:r>
    </w:p>
  </w:footnote>
  <w:footnote w:type="continuationSeparator" w:id="0">
    <w:p w14:paraId="36812835" w14:textId="77777777" w:rsidR="00EF70D5" w:rsidRDefault="00EF70D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E2A741" w14:textId="77777777" w:rsidR="00C03919" w:rsidRDefault="008D0462">
    <w:pPr>
      <w:pStyle w:val="BodyText"/>
      <w:spacing w:line="14" w:lineRule="auto"/>
      <w:rPr>
        <w:sz w:val="20"/>
      </w:rPr>
    </w:pPr>
    <w:r>
      <w:rPr>
        <w:noProof/>
        <w:lang w:val="en-US" w:bidi="ar-SA"/>
      </w:rPr>
      <w:drawing>
        <wp:anchor distT="0" distB="0" distL="0" distR="0" simplePos="0" relativeHeight="251396096" behindDoc="1" locked="0" layoutInCell="1" allowOverlap="1" wp14:anchorId="0BB670C9" wp14:editId="71117621">
          <wp:simplePos x="0" y="0"/>
          <wp:positionH relativeFrom="page">
            <wp:posOffset>5768340</wp:posOffset>
          </wp:positionH>
          <wp:positionV relativeFrom="page">
            <wp:posOffset>498475</wp:posOffset>
          </wp:positionV>
          <wp:extent cx="1017270" cy="581025"/>
          <wp:effectExtent l="0" t="0" r="0" b="0"/>
          <wp:wrapNone/>
          <wp:docPr id="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17054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1560" w:hanging="360"/>
        <w:jc w:val="left"/>
      </w:pPr>
      <w:rPr>
        <w:rFonts w:ascii="宋体" w:eastAsia="宋体" w:hAnsi="宋体" w:cs="宋体" w:hint="default"/>
        <w:spacing w:val="0"/>
        <w:w w:val="100"/>
        <w:sz w:val="28"/>
        <w:szCs w:val="28"/>
        <w:lang w:val="zh-CN" w:eastAsia="zh-CN" w:bidi="zh-CN"/>
      </w:rPr>
    </w:lvl>
    <w:lvl w:ilvl="1">
      <w:numFmt w:val="bullet"/>
      <w:lvlText w:val="•"/>
      <w:lvlJc w:val="left"/>
      <w:pPr>
        <w:ind w:left="2424" w:hanging="360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3289" w:hanging="360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4153" w:hanging="360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5018" w:hanging="360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883" w:hanging="360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747" w:hanging="360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612" w:hanging="360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477" w:hanging="360"/>
      </w:pPr>
      <w:rPr>
        <w:rFonts w:hint="default"/>
        <w:lang w:val="zh-CN" w:eastAsia="zh-CN" w:bidi="zh-CN"/>
      </w:rPr>
    </w:lvl>
  </w:abstractNum>
  <w:abstractNum w:abstractNumId="1">
    <w:nsid w:val="07F0363B"/>
    <w:multiLevelType w:val="hybridMultilevel"/>
    <w:tmpl w:val="E70EC6EC"/>
    <w:lvl w:ilvl="0" w:tplc="D74C2FA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E0C2765"/>
    <w:multiLevelType w:val="hybridMultilevel"/>
    <w:tmpl w:val="EC2851B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DB46939"/>
    <w:multiLevelType w:val="hybridMultilevel"/>
    <w:tmpl w:val="E7DA4D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CD6623B"/>
    <w:multiLevelType w:val="hybridMultilevel"/>
    <w:tmpl w:val="0FE4119A"/>
    <w:lvl w:ilvl="0" w:tplc="95BA80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919"/>
    <w:rsid w:val="00026FFB"/>
    <w:rsid w:val="00072F21"/>
    <w:rsid w:val="00126925"/>
    <w:rsid w:val="001A06C4"/>
    <w:rsid w:val="001A22D8"/>
    <w:rsid w:val="001B2E97"/>
    <w:rsid w:val="001E66B2"/>
    <w:rsid w:val="002314E0"/>
    <w:rsid w:val="002C5201"/>
    <w:rsid w:val="002E037D"/>
    <w:rsid w:val="002F21B0"/>
    <w:rsid w:val="003D4EC0"/>
    <w:rsid w:val="0041081E"/>
    <w:rsid w:val="004154F8"/>
    <w:rsid w:val="004637E7"/>
    <w:rsid w:val="004C0A60"/>
    <w:rsid w:val="004E1F31"/>
    <w:rsid w:val="004E3421"/>
    <w:rsid w:val="00521275"/>
    <w:rsid w:val="0053260A"/>
    <w:rsid w:val="00564369"/>
    <w:rsid w:val="005B4A14"/>
    <w:rsid w:val="005C455B"/>
    <w:rsid w:val="005F3E0D"/>
    <w:rsid w:val="006301CB"/>
    <w:rsid w:val="0063078A"/>
    <w:rsid w:val="00656568"/>
    <w:rsid w:val="00692939"/>
    <w:rsid w:val="006B3CAE"/>
    <w:rsid w:val="006C0D3E"/>
    <w:rsid w:val="00706E06"/>
    <w:rsid w:val="007173A8"/>
    <w:rsid w:val="00856BB8"/>
    <w:rsid w:val="008D0462"/>
    <w:rsid w:val="00906A30"/>
    <w:rsid w:val="009820E5"/>
    <w:rsid w:val="00986D9E"/>
    <w:rsid w:val="009E3564"/>
    <w:rsid w:val="00A139E5"/>
    <w:rsid w:val="00A24310"/>
    <w:rsid w:val="00A31389"/>
    <w:rsid w:val="00A97F2A"/>
    <w:rsid w:val="00AA63BA"/>
    <w:rsid w:val="00AA74AE"/>
    <w:rsid w:val="00AC6B25"/>
    <w:rsid w:val="00B22934"/>
    <w:rsid w:val="00B251D4"/>
    <w:rsid w:val="00B73BC5"/>
    <w:rsid w:val="00BB1990"/>
    <w:rsid w:val="00C03919"/>
    <w:rsid w:val="00C21C04"/>
    <w:rsid w:val="00C63562"/>
    <w:rsid w:val="00C6581E"/>
    <w:rsid w:val="00CA2FA2"/>
    <w:rsid w:val="00D00D42"/>
    <w:rsid w:val="00D916BF"/>
    <w:rsid w:val="00E12085"/>
    <w:rsid w:val="00E175C6"/>
    <w:rsid w:val="00E4436C"/>
    <w:rsid w:val="00EE0041"/>
    <w:rsid w:val="00EF70D5"/>
    <w:rsid w:val="00EF7DCA"/>
    <w:rsid w:val="00F156AF"/>
    <w:rsid w:val="00F632F3"/>
    <w:rsid w:val="00F67F41"/>
    <w:rsid w:val="00FC146B"/>
    <w:rsid w:val="03F25608"/>
    <w:rsid w:val="3A6B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4A85B4"/>
  <w15:docId w15:val="{3881CDC2-0108-4F45-B4EE-AC8D817BD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82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Typewriter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paragraph" w:styleId="Heading1">
    <w:name w:val="heading 1"/>
    <w:basedOn w:val="Normal"/>
    <w:next w:val="Normal"/>
    <w:uiPriority w:val="1"/>
    <w:qFormat/>
    <w:pPr>
      <w:ind w:left="1402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4E1F3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  <w:pPr>
      <w:ind w:left="1560" w:hanging="360"/>
    </w:pPr>
  </w:style>
  <w:style w:type="paragraph" w:customStyle="1" w:styleId="TableParagraph">
    <w:name w:val="Table Paragraph"/>
    <w:basedOn w:val="Normal"/>
    <w:uiPriority w:val="1"/>
    <w:qFormat/>
    <w:rPr>
      <w:rFonts w:ascii="微软雅黑" w:eastAsia="微软雅黑" w:hAnsi="微软雅黑" w:cs="微软雅黑"/>
    </w:rPr>
  </w:style>
  <w:style w:type="paragraph" w:styleId="Header">
    <w:name w:val="header"/>
    <w:basedOn w:val="Normal"/>
    <w:link w:val="HeaderChar"/>
    <w:rsid w:val="006C0D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6C0D3E"/>
    <w:rPr>
      <w:rFonts w:ascii="宋体" w:eastAsia="宋体" w:hAnsi="宋体" w:cs="宋体"/>
      <w:sz w:val="18"/>
      <w:szCs w:val="18"/>
      <w:lang w:val="zh-CN" w:bidi="zh-CN"/>
    </w:rPr>
  </w:style>
  <w:style w:type="paragraph" w:styleId="Footer">
    <w:name w:val="footer"/>
    <w:basedOn w:val="Normal"/>
    <w:link w:val="FooterChar"/>
    <w:rsid w:val="006C0D3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6C0D3E"/>
    <w:rPr>
      <w:rFonts w:ascii="宋体" w:eastAsia="宋体" w:hAnsi="宋体" w:cs="宋体"/>
      <w:sz w:val="18"/>
      <w:szCs w:val="18"/>
      <w:lang w:val="zh-CN" w:bidi="zh-CN"/>
    </w:rPr>
  </w:style>
  <w:style w:type="paragraph" w:styleId="Title">
    <w:name w:val="Title"/>
    <w:basedOn w:val="Normal"/>
    <w:next w:val="Normal"/>
    <w:link w:val="TitleChar"/>
    <w:qFormat/>
    <w:rsid w:val="004E1F3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E1F31"/>
    <w:rPr>
      <w:rFonts w:asciiTheme="majorHAnsi" w:eastAsiaTheme="majorEastAsia" w:hAnsiTheme="majorHAnsi" w:cstheme="majorBidi"/>
      <w:b/>
      <w:bCs/>
      <w:sz w:val="32"/>
      <w:szCs w:val="32"/>
      <w:lang w:val="zh-CN" w:bidi="zh-CN"/>
    </w:rPr>
  </w:style>
  <w:style w:type="character" w:customStyle="1" w:styleId="Heading2Char">
    <w:name w:val="Heading 2 Char"/>
    <w:basedOn w:val="DefaultParagraphFont"/>
    <w:link w:val="Heading2"/>
    <w:rsid w:val="004E1F31"/>
    <w:rPr>
      <w:rFonts w:asciiTheme="majorHAnsi" w:eastAsiaTheme="majorEastAsia" w:hAnsiTheme="majorHAnsi" w:cstheme="majorBidi"/>
      <w:b/>
      <w:bCs/>
      <w:sz w:val="32"/>
      <w:szCs w:val="32"/>
      <w:lang w:val="zh-CN" w:bidi="zh-CN"/>
    </w:rPr>
  </w:style>
  <w:style w:type="character" w:styleId="Emphasis">
    <w:name w:val="Emphasis"/>
    <w:basedOn w:val="DefaultParagraphFont"/>
    <w:qFormat/>
    <w:rsid w:val="004E1F31"/>
    <w:rPr>
      <w:i/>
      <w:iCs/>
    </w:rPr>
  </w:style>
  <w:style w:type="paragraph" w:styleId="BalloonText">
    <w:name w:val="Balloon Text"/>
    <w:basedOn w:val="Normal"/>
    <w:link w:val="BalloonTextChar"/>
    <w:rsid w:val="00B251D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51D4"/>
    <w:rPr>
      <w:rFonts w:ascii="宋体" w:eastAsia="宋体" w:hAnsi="宋体" w:cs="宋体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silkroad@srca-info.com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DEA9CDD-BABA-364A-999F-7FDAAE87C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1530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Microsoft Office User</cp:lastModifiedBy>
  <cp:revision>3</cp:revision>
  <cp:lastPrinted>2018-12-26T03:55:00Z</cp:lastPrinted>
  <dcterms:created xsi:type="dcterms:W3CDTF">2018-12-28T09:02:00Z</dcterms:created>
  <dcterms:modified xsi:type="dcterms:W3CDTF">2018-12-28T09:02:00Z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2018-12-25T00:00:00Z</vt:filetime>
  </property>
  <property fmtid="{D5CDD505-2E9C-101B-9397-08002B2CF9AE}" pid="5" name="KSOProductBuildVer">
    <vt:lpwstr>2052-11.1.0.8214</vt:lpwstr>
  </property>
</Properties>
</file>